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3EEB" w14:textId="77777777" w:rsidR="0041175B" w:rsidRDefault="005D0339" w:rsidP="00EF2C3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FB9BB74" w14:textId="2B1B007A" w:rsidR="005D0339" w:rsidRDefault="0041175B" w:rsidP="00EF2C3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D0339">
        <w:rPr>
          <w:rFonts w:ascii="Times New Roman" w:hAnsi="Times New Roman" w:cs="Times New Roman"/>
          <w:sz w:val="28"/>
          <w:szCs w:val="28"/>
        </w:rPr>
        <w:t xml:space="preserve">    </w:t>
      </w:r>
      <w:r w:rsidR="005D0339" w:rsidRPr="00A96403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 wp14:anchorId="3A56548A" wp14:editId="1CF607DA">
            <wp:extent cx="1181100" cy="1019175"/>
            <wp:effectExtent l="0" t="0" r="0" b="9525"/>
            <wp:docPr id="10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87273" w14:textId="78149F03" w:rsidR="00EF2C33" w:rsidRPr="0041175B" w:rsidRDefault="005D0339" w:rsidP="005D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75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1175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1175B">
        <w:rPr>
          <w:rFonts w:ascii="Times New Roman" w:hAnsi="Times New Roman" w:cs="Times New Roman"/>
          <w:sz w:val="24"/>
          <w:szCs w:val="24"/>
        </w:rPr>
        <w:t xml:space="preserve"> </w:t>
      </w:r>
      <w:r w:rsidR="00EF2C33" w:rsidRPr="0041175B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57B7E0B" w14:textId="77777777" w:rsidR="00EF2C33" w:rsidRPr="0041175B" w:rsidRDefault="00EF2C33" w:rsidP="00EF2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75B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521EB639" w14:textId="77777777" w:rsidR="00EF2C33" w:rsidRPr="0041175B" w:rsidRDefault="00EF2C33" w:rsidP="00EF2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75B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7F41956D" w14:textId="77777777" w:rsidR="00EF2C33" w:rsidRPr="0041175B" w:rsidRDefault="00EF2C33" w:rsidP="00EF2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75B">
        <w:rPr>
          <w:rFonts w:ascii="Times New Roman" w:hAnsi="Times New Roman" w:cs="Times New Roman"/>
          <w:sz w:val="24"/>
          <w:szCs w:val="24"/>
        </w:rPr>
        <w:t>СЕЛЬСКОГО ПОСЕЛЕНИЯ ЛУНАЧАРСКИЙ</w:t>
      </w:r>
    </w:p>
    <w:p w14:paraId="120E65F2" w14:textId="77777777" w:rsidR="00EF2C33" w:rsidRPr="0041175B" w:rsidRDefault="00EF2C33" w:rsidP="00EF2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75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</w:p>
    <w:p w14:paraId="4D69A564" w14:textId="77777777" w:rsidR="00EF2C33" w:rsidRPr="0041175B" w:rsidRDefault="00EF2C33" w:rsidP="00EF2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75B">
        <w:rPr>
          <w:rFonts w:ascii="Times New Roman" w:hAnsi="Times New Roman" w:cs="Times New Roman"/>
          <w:sz w:val="24"/>
          <w:szCs w:val="24"/>
        </w:rPr>
        <w:t>САМАРСКОЙ ОБЛАСТИ четвертого созыва</w:t>
      </w:r>
    </w:p>
    <w:p w14:paraId="68FADB2C" w14:textId="77777777" w:rsidR="00EF2C33" w:rsidRPr="0041175B" w:rsidRDefault="00EF2C33" w:rsidP="00EF2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453397" w14:textId="77777777" w:rsidR="0041175B" w:rsidRPr="0041175B" w:rsidRDefault="0041175B" w:rsidP="00EF2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B70BC2" w14:textId="30A3CB37" w:rsidR="00EF2C33" w:rsidRDefault="0041175B" w:rsidP="00EF2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EF2C33" w:rsidRPr="0041175B">
        <w:rPr>
          <w:rFonts w:ascii="Times New Roman" w:hAnsi="Times New Roman" w:cs="Times New Roman"/>
          <w:sz w:val="24"/>
          <w:szCs w:val="24"/>
        </w:rPr>
        <w:t xml:space="preserve">от  </w:t>
      </w:r>
      <w:r w:rsidR="00CB5DB5" w:rsidRPr="0041175B">
        <w:rPr>
          <w:rFonts w:ascii="Times New Roman" w:hAnsi="Times New Roman" w:cs="Times New Roman"/>
          <w:sz w:val="24"/>
          <w:szCs w:val="24"/>
        </w:rPr>
        <w:t>12.08.</w:t>
      </w:r>
      <w:r w:rsidR="00EF2C33" w:rsidRPr="0041175B">
        <w:rPr>
          <w:rFonts w:ascii="Times New Roman" w:hAnsi="Times New Roman" w:cs="Times New Roman"/>
          <w:sz w:val="24"/>
          <w:szCs w:val="24"/>
        </w:rPr>
        <w:t>2025</w:t>
      </w:r>
      <w:proofErr w:type="gramEnd"/>
      <w:r w:rsidR="00EF2C33" w:rsidRPr="0041175B">
        <w:rPr>
          <w:rFonts w:ascii="Times New Roman" w:hAnsi="Times New Roman" w:cs="Times New Roman"/>
          <w:sz w:val="24"/>
          <w:szCs w:val="24"/>
        </w:rPr>
        <w:t xml:space="preserve"> года</w:t>
      </w:r>
      <w:r w:rsidR="00EF2C33" w:rsidRPr="0041175B">
        <w:rPr>
          <w:rFonts w:ascii="Times New Roman" w:hAnsi="Times New Roman" w:cs="Times New Roman"/>
          <w:sz w:val="24"/>
          <w:szCs w:val="24"/>
        </w:rPr>
        <w:tab/>
      </w:r>
      <w:r w:rsidR="00EF2C33" w:rsidRPr="0041175B">
        <w:rPr>
          <w:rFonts w:ascii="Times New Roman" w:hAnsi="Times New Roman" w:cs="Times New Roman"/>
          <w:sz w:val="24"/>
          <w:szCs w:val="24"/>
        </w:rPr>
        <w:tab/>
      </w:r>
      <w:r w:rsidR="00EF2C33" w:rsidRPr="0041175B">
        <w:rPr>
          <w:rFonts w:ascii="Times New Roman" w:hAnsi="Times New Roman" w:cs="Times New Roman"/>
          <w:sz w:val="24"/>
          <w:szCs w:val="24"/>
        </w:rPr>
        <w:tab/>
      </w:r>
      <w:r w:rsidR="00EF2C33" w:rsidRPr="0041175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F2C33" w:rsidRPr="0041175B">
        <w:rPr>
          <w:rFonts w:ascii="Times New Roman" w:hAnsi="Times New Roman" w:cs="Times New Roman"/>
          <w:sz w:val="24"/>
          <w:szCs w:val="24"/>
        </w:rPr>
        <w:tab/>
      </w:r>
      <w:r w:rsidR="00EF2C33" w:rsidRPr="0041175B">
        <w:rPr>
          <w:rFonts w:ascii="Times New Roman" w:hAnsi="Times New Roman" w:cs="Times New Roman"/>
          <w:sz w:val="24"/>
          <w:szCs w:val="24"/>
        </w:rPr>
        <w:tab/>
      </w:r>
      <w:r w:rsidR="00EF2C33" w:rsidRPr="0041175B">
        <w:rPr>
          <w:rFonts w:ascii="Times New Roman" w:hAnsi="Times New Roman" w:cs="Times New Roman"/>
          <w:sz w:val="24"/>
          <w:szCs w:val="24"/>
        </w:rPr>
        <w:tab/>
        <w:t>№</w:t>
      </w:r>
      <w:r w:rsidR="00D105CB" w:rsidRPr="0041175B">
        <w:rPr>
          <w:rFonts w:ascii="Times New Roman" w:hAnsi="Times New Roman" w:cs="Times New Roman"/>
          <w:sz w:val="24"/>
          <w:szCs w:val="24"/>
        </w:rPr>
        <w:t xml:space="preserve"> </w:t>
      </w:r>
      <w:r w:rsidR="00CB5DB5" w:rsidRPr="0041175B">
        <w:rPr>
          <w:rFonts w:ascii="Times New Roman" w:hAnsi="Times New Roman" w:cs="Times New Roman"/>
          <w:sz w:val="24"/>
          <w:szCs w:val="24"/>
        </w:rPr>
        <w:t>161</w:t>
      </w:r>
    </w:p>
    <w:p w14:paraId="6E946893" w14:textId="77777777" w:rsidR="0041175B" w:rsidRPr="0041175B" w:rsidRDefault="0041175B" w:rsidP="00EF2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3D554" w14:textId="77777777" w:rsidR="00EF2C33" w:rsidRPr="0041175B" w:rsidRDefault="00EF2C33" w:rsidP="00EF2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7A4A56" w14:textId="77777777" w:rsidR="0041175B" w:rsidRPr="0041175B" w:rsidRDefault="0041175B" w:rsidP="0041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75B">
        <w:rPr>
          <w:rFonts w:ascii="Times New Roman" w:hAnsi="Times New Roman" w:cs="Times New Roman"/>
          <w:b/>
          <w:sz w:val="24"/>
          <w:szCs w:val="24"/>
        </w:rPr>
        <w:t>О ВНЕСЕНИИ ИЗМЕНЕНИЙ В</w:t>
      </w:r>
    </w:p>
    <w:p w14:paraId="2982CF56" w14:textId="2EEF1C41" w:rsidR="0041175B" w:rsidRPr="0041175B" w:rsidRDefault="0041175B" w:rsidP="0041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75B">
        <w:rPr>
          <w:rFonts w:ascii="Times New Roman" w:hAnsi="Times New Roman" w:cs="Times New Roman"/>
          <w:b/>
          <w:sz w:val="24"/>
          <w:szCs w:val="24"/>
        </w:rPr>
        <w:t xml:space="preserve">В РЕШЕНИЕ СОБРАНИЯ ПРЕДСТАВИТЕЛЕЙ СЕЛЬСКОГО ПОСЕЛЕНИЯ ЛУНАЧАРСКИЙ МУНИЦИПАЛЬНОГО РАЙОНА СТАВРПОЛЬСКИЙ САМАРСКОЙ </w:t>
      </w:r>
      <w:proofErr w:type="gramStart"/>
      <w:r w:rsidRPr="0041175B">
        <w:rPr>
          <w:rFonts w:ascii="Times New Roman" w:hAnsi="Times New Roman" w:cs="Times New Roman"/>
          <w:b/>
          <w:sz w:val="24"/>
          <w:szCs w:val="24"/>
        </w:rPr>
        <w:t>ОБЛАСТИ  ОТ</w:t>
      </w:r>
      <w:proofErr w:type="gramEnd"/>
      <w:r w:rsidRPr="0041175B">
        <w:rPr>
          <w:rFonts w:ascii="Times New Roman" w:hAnsi="Times New Roman" w:cs="Times New Roman"/>
          <w:b/>
          <w:sz w:val="24"/>
          <w:szCs w:val="24"/>
        </w:rPr>
        <w:t xml:space="preserve"> 12.08.2025 ГОДА № 150</w:t>
      </w:r>
    </w:p>
    <w:p w14:paraId="6E3D9AE4" w14:textId="53AF4013" w:rsidR="00EF2C33" w:rsidRDefault="0041175B" w:rsidP="0041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75B">
        <w:rPr>
          <w:rFonts w:ascii="Times New Roman" w:hAnsi="Times New Roman" w:cs="Times New Roman"/>
          <w:b/>
          <w:sz w:val="24"/>
          <w:szCs w:val="24"/>
        </w:rPr>
        <w:t>«ОБ УТВЕРЖДЕНИИ СХЕМЫ ИЗБИРАТЕЛЬНЫХ ОКРУГОВ ПО ВЫБОРАМ ДЕПУТАТОВ СОБРАНИЯ ПРЕДСТАВИТЕЛЕЙ СЕЛЬСКОГО ПОСЕЛЕНИЯ ЛУНАЧАРСКИЙ МУНИЦИПАЛЬНОГО РАЙОНА СТАВРОПОЛЬСКИЙ САМАРСКОЙ ОБЛАСТИ»</w:t>
      </w:r>
    </w:p>
    <w:p w14:paraId="22C7E9D9" w14:textId="77777777" w:rsidR="0041175B" w:rsidRPr="0041175B" w:rsidRDefault="0041175B" w:rsidP="0041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22301" w14:textId="2A32809C" w:rsidR="00765377" w:rsidRPr="00765377" w:rsidRDefault="00765377" w:rsidP="007653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377">
        <w:rPr>
          <w:rFonts w:ascii="Times New Roman" w:eastAsia="Times New Roman" w:hAnsi="Times New Roman" w:cs="Times New Roman"/>
          <w:sz w:val="24"/>
          <w:szCs w:val="24"/>
        </w:rPr>
        <w:t>С целью уточнения схемы одномандатных избирательных округов по выборам депутатов Собрания представителей сельского поселения муниципального района Ставропольский Самарской области</w:t>
      </w:r>
      <w:r w:rsidRPr="0076537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и обеспечения гарантий избирательных прав граждан на территории сельского поселения </w:t>
      </w:r>
      <w:r w:rsidRPr="0041175B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Луначарский</w:t>
      </w:r>
      <w:r w:rsidRPr="0076537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</w:t>
      </w:r>
      <w:r w:rsidRPr="007653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65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связи с введением в эксплуатацию новых домов в границах отдельных одномандатных избирательных округов, руководствуясь ст. 18 Федеральным законом от 12.06.2002 № 67 – ФЗ «Об основных гарантиях избирательных прав и права на участие в референдуме граждан Российской Федерации», Законом Самарской области от 31.12.2019 № 142-ГД «О выборах депутатов представительных органов муниципальных образований Самарской области»</w:t>
      </w:r>
      <w:r w:rsidRPr="00765377">
        <w:rPr>
          <w:rFonts w:ascii="Times New Roman" w:eastAsia="Times New Roman" w:hAnsi="Times New Roman" w:cs="Times New Roman"/>
          <w:sz w:val="24"/>
          <w:szCs w:val="24"/>
        </w:rPr>
        <w:t xml:space="preserve">,  Собрание представителей сельского поселения </w:t>
      </w:r>
      <w:r w:rsidRPr="0041175B">
        <w:rPr>
          <w:rFonts w:ascii="Times New Roman" w:eastAsia="Times New Roman" w:hAnsi="Times New Roman" w:cs="Times New Roman"/>
          <w:sz w:val="24"/>
          <w:szCs w:val="24"/>
        </w:rPr>
        <w:t xml:space="preserve">Луначарский </w:t>
      </w:r>
      <w:r w:rsidRPr="00765377">
        <w:rPr>
          <w:rFonts w:ascii="Times New Roman" w:eastAsia="Times New Roman" w:hAnsi="Times New Roman" w:cs="Times New Roman"/>
          <w:sz w:val="24"/>
          <w:szCs w:val="24"/>
        </w:rPr>
        <w:t>РЕШИЛО:</w:t>
      </w:r>
    </w:p>
    <w:p w14:paraId="7DD0E5B4" w14:textId="77777777" w:rsidR="00765377" w:rsidRPr="0041175B" w:rsidRDefault="00765377" w:rsidP="00EF2C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E5749" w14:textId="1A7A46A2" w:rsidR="00765377" w:rsidRPr="0041175B" w:rsidRDefault="00EF2C33" w:rsidP="00765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75B">
        <w:rPr>
          <w:rFonts w:ascii="Times New Roman" w:hAnsi="Times New Roman" w:cs="Times New Roman"/>
          <w:sz w:val="24"/>
          <w:szCs w:val="24"/>
        </w:rPr>
        <w:tab/>
      </w:r>
      <w:r w:rsidR="00765377" w:rsidRPr="0041175B">
        <w:rPr>
          <w:rFonts w:ascii="Times New Roman" w:hAnsi="Times New Roman" w:cs="Times New Roman"/>
          <w:sz w:val="24"/>
          <w:szCs w:val="24"/>
        </w:rPr>
        <w:t xml:space="preserve">1. Внести следующие изменения в решение Собрания представителей сельского поселения Луначарский муниципального района Ставропольский Самарской области от 12.02.2025 года № 150 «Об утверждении схемы избирательных округов по выборам депутатов собрания представителей сельского поселения Луначарский муниципального района Ставропольский Самарской области» (далее –Решение): </w:t>
      </w:r>
    </w:p>
    <w:p w14:paraId="126EC70C" w14:textId="758897FA" w:rsidR="004775B5" w:rsidRPr="0041175B" w:rsidRDefault="00765377" w:rsidP="00FC27C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1175B">
        <w:rPr>
          <w:rFonts w:ascii="Times New Roman" w:hAnsi="Times New Roman" w:cs="Times New Roman"/>
          <w:sz w:val="24"/>
          <w:szCs w:val="24"/>
        </w:rPr>
        <w:t>1.1. В приложении №1 «Схема одномандатных избирательных округов по выборам депутатов Собрания представителей сельского поселения Луначарский муниципального района Ставропольский Самарской области» к Решению абзац два дополнить словами «</w:t>
      </w:r>
      <w:r w:rsidR="0041175B" w:rsidRPr="0041175B">
        <w:rPr>
          <w:rFonts w:ascii="Times New Roman" w:hAnsi="Times New Roman" w:cs="Times New Roman"/>
          <w:bCs/>
          <w:sz w:val="24"/>
          <w:szCs w:val="24"/>
        </w:rPr>
        <w:t>дом № 8б по улице Строителей</w:t>
      </w:r>
      <w:r w:rsidRPr="0041175B">
        <w:rPr>
          <w:rFonts w:ascii="Times New Roman" w:hAnsi="Times New Roman" w:cs="Times New Roman"/>
          <w:sz w:val="24"/>
          <w:szCs w:val="24"/>
        </w:rPr>
        <w:t>»,</w:t>
      </w:r>
      <w:bookmarkStart w:id="0" w:name="_Hlk205897831"/>
      <w:r w:rsidR="00FC27C3">
        <w:rPr>
          <w:rFonts w:ascii="Times New Roman" w:hAnsi="Times New Roman" w:cs="Times New Roman"/>
          <w:sz w:val="24"/>
          <w:szCs w:val="24"/>
        </w:rPr>
        <w:t xml:space="preserve"> </w:t>
      </w:r>
      <w:r w:rsidR="0041175B" w:rsidRPr="0041175B">
        <w:rPr>
          <w:rFonts w:ascii="Times New Roman" w:hAnsi="Times New Roman" w:cs="Times New Roman"/>
          <w:sz w:val="24"/>
          <w:szCs w:val="24"/>
        </w:rPr>
        <w:t>абзац  семь</w:t>
      </w:r>
      <w:r w:rsidR="00FC27C3">
        <w:rPr>
          <w:rFonts w:ascii="Times New Roman" w:hAnsi="Times New Roman" w:cs="Times New Roman"/>
          <w:sz w:val="24"/>
          <w:szCs w:val="24"/>
        </w:rPr>
        <w:t xml:space="preserve"> дополнить словами</w:t>
      </w:r>
      <w:r w:rsidR="004775B5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41175B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r w:rsidR="004775B5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дом </w:t>
      </w:r>
      <w:r w:rsidR="0041175B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№ </w:t>
      </w:r>
      <w:r w:rsidR="004775B5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22 по улице </w:t>
      </w:r>
      <w:bookmarkEnd w:id="0"/>
      <w:r w:rsidR="004775B5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Школьная</w:t>
      </w:r>
      <w:r w:rsidR="0041175B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»,</w:t>
      </w:r>
      <w:r w:rsidR="004775B5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41175B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абзац десять</w:t>
      </w:r>
      <w:r w:rsidR="00FC27C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дополнить словами</w:t>
      </w:r>
      <w:r w:rsidR="004775B5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41175B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r w:rsidR="004775B5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дома с 36 по 80 (четная сторона) по улице Пролетарская</w:t>
      </w:r>
      <w:r w:rsidR="0041175B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  <w:r w:rsidR="004775B5" w:rsidRPr="0041175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30E75042" w14:textId="77777777" w:rsidR="00A756E1" w:rsidRDefault="00A756E1" w:rsidP="00A75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B2AADB" w14:textId="77777777" w:rsidR="0041175B" w:rsidRPr="0041175B" w:rsidRDefault="0041175B" w:rsidP="00A75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C9E5C6" w14:textId="77777777" w:rsidR="0041175B" w:rsidRDefault="0041175B" w:rsidP="00EF2C33">
      <w:pPr>
        <w:pStyle w:val="a4"/>
        <w:spacing w:before="0" w:beforeAutospacing="0" w:after="0" w:afterAutospacing="0"/>
        <w:ind w:firstLine="708"/>
        <w:jc w:val="both"/>
      </w:pPr>
    </w:p>
    <w:p w14:paraId="00690EE9" w14:textId="45EE15DF" w:rsidR="00EF2C33" w:rsidRPr="0041175B" w:rsidRDefault="004775B5" w:rsidP="00EF2C33">
      <w:pPr>
        <w:pStyle w:val="a4"/>
        <w:spacing w:before="0" w:beforeAutospacing="0" w:after="0" w:afterAutospacing="0"/>
        <w:ind w:firstLine="708"/>
        <w:jc w:val="both"/>
      </w:pPr>
      <w:r w:rsidRPr="0041175B">
        <w:t>2</w:t>
      </w:r>
      <w:r w:rsidR="00EF2C33" w:rsidRPr="0041175B">
        <w:t>. Опубликовать настоящее решение в газете «</w:t>
      </w:r>
      <w:r w:rsidR="00FE7B20" w:rsidRPr="0041175B">
        <w:t>Луначарский Вестник</w:t>
      </w:r>
      <w:r w:rsidR="00EF2C33" w:rsidRPr="0041175B">
        <w:t>. Официальное опубликование» и разместить в информационно-телекоммуникационной сети «Интернет».</w:t>
      </w:r>
    </w:p>
    <w:p w14:paraId="596DA61C" w14:textId="781605E5" w:rsidR="00EF2C33" w:rsidRPr="0041175B" w:rsidRDefault="004775B5" w:rsidP="00EF2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175B">
        <w:rPr>
          <w:rFonts w:ascii="Times New Roman" w:hAnsi="Times New Roman" w:cs="Times New Roman"/>
          <w:sz w:val="24"/>
          <w:szCs w:val="24"/>
        </w:rPr>
        <w:t>3</w:t>
      </w:r>
      <w:r w:rsidR="00EF2C33" w:rsidRPr="0041175B"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его официального опубликования</w:t>
      </w:r>
      <w:r w:rsidR="0041175B">
        <w:rPr>
          <w:rFonts w:ascii="Times New Roman" w:hAnsi="Times New Roman" w:cs="Times New Roman"/>
          <w:sz w:val="24"/>
          <w:szCs w:val="24"/>
        </w:rPr>
        <w:t>.</w:t>
      </w:r>
    </w:p>
    <w:p w14:paraId="5E8A531E" w14:textId="77777777" w:rsidR="00EF2C33" w:rsidRPr="0041175B" w:rsidRDefault="00EF2C33" w:rsidP="00EF2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349B8" w14:textId="77777777" w:rsidR="004775B5" w:rsidRPr="0041175B" w:rsidRDefault="004775B5" w:rsidP="00EF2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3910B" w14:textId="77777777" w:rsidR="00EF2C33" w:rsidRPr="0041175B" w:rsidRDefault="00EF2C33" w:rsidP="00EF2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04975" w14:textId="57366302" w:rsidR="006954EA" w:rsidRPr="0041175B" w:rsidRDefault="00EF2C33" w:rsidP="00EF2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75B">
        <w:rPr>
          <w:rFonts w:ascii="Times New Roman" w:hAnsi="Times New Roman" w:cs="Times New Roman"/>
          <w:sz w:val="24"/>
          <w:szCs w:val="24"/>
        </w:rPr>
        <w:t>Председатель</w:t>
      </w:r>
      <w:r w:rsidR="005D0339" w:rsidRPr="0041175B"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</w:p>
    <w:p w14:paraId="62605DF0" w14:textId="70E83073" w:rsidR="005D0339" w:rsidRPr="0041175B" w:rsidRDefault="005D0339" w:rsidP="00EF2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75B">
        <w:rPr>
          <w:rFonts w:ascii="Times New Roman" w:hAnsi="Times New Roman" w:cs="Times New Roman"/>
          <w:sz w:val="24"/>
          <w:szCs w:val="24"/>
        </w:rPr>
        <w:t xml:space="preserve">Сельского поселения Луначарский                                             Н. В. Есавкина </w:t>
      </w:r>
    </w:p>
    <w:sectPr w:rsidR="005D0339" w:rsidRPr="0041175B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6271B"/>
    <w:multiLevelType w:val="hybridMultilevel"/>
    <w:tmpl w:val="CE1A54BE"/>
    <w:lvl w:ilvl="0" w:tplc="0368F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83376754">
    <w:abstractNumId w:val="1"/>
  </w:num>
  <w:num w:numId="2" w16cid:durableId="82470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30E"/>
    <w:rsid w:val="000021D3"/>
    <w:rsid w:val="00084B5A"/>
    <w:rsid w:val="0010636A"/>
    <w:rsid w:val="00152722"/>
    <w:rsid w:val="00247847"/>
    <w:rsid w:val="0041175B"/>
    <w:rsid w:val="0042255A"/>
    <w:rsid w:val="004775B5"/>
    <w:rsid w:val="00482643"/>
    <w:rsid w:val="00482AC0"/>
    <w:rsid w:val="0049116A"/>
    <w:rsid w:val="004A5771"/>
    <w:rsid w:val="005D0339"/>
    <w:rsid w:val="006141F7"/>
    <w:rsid w:val="00680794"/>
    <w:rsid w:val="006954EA"/>
    <w:rsid w:val="006E538B"/>
    <w:rsid w:val="007125C8"/>
    <w:rsid w:val="00765377"/>
    <w:rsid w:val="007711E9"/>
    <w:rsid w:val="00856BC0"/>
    <w:rsid w:val="009C7CD8"/>
    <w:rsid w:val="009D57DA"/>
    <w:rsid w:val="00A26156"/>
    <w:rsid w:val="00A756E1"/>
    <w:rsid w:val="00AD01AD"/>
    <w:rsid w:val="00AF53A9"/>
    <w:rsid w:val="00B41300"/>
    <w:rsid w:val="00B87FD1"/>
    <w:rsid w:val="00CB5DB5"/>
    <w:rsid w:val="00D105CB"/>
    <w:rsid w:val="00D966D3"/>
    <w:rsid w:val="00E85FC1"/>
    <w:rsid w:val="00EC530E"/>
    <w:rsid w:val="00EF12D8"/>
    <w:rsid w:val="00EF2C33"/>
    <w:rsid w:val="00F5780C"/>
    <w:rsid w:val="00FC27C3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6320"/>
  <w15:docId w15:val="{7980D1DE-2647-406D-8526-B99837D8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0DCAA-D87B-4BE1-A585-8567434EE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2 1</cp:lastModifiedBy>
  <cp:revision>30</cp:revision>
  <cp:lastPrinted>2025-08-13T04:31:00Z</cp:lastPrinted>
  <dcterms:created xsi:type="dcterms:W3CDTF">2024-09-30T10:26:00Z</dcterms:created>
  <dcterms:modified xsi:type="dcterms:W3CDTF">2025-08-13T06:32:00Z</dcterms:modified>
</cp:coreProperties>
</file>