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D260" w14:textId="77777777" w:rsidR="00A274DE" w:rsidRDefault="00A274DE" w:rsidP="00A274DE">
      <w:pPr>
        <w:tabs>
          <w:tab w:val="left" w:pos="1134"/>
        </w:tabs>
        <w:jc w:val="right"/>
      </w:pPr>
    </w:p>
    <w:p w14:paraId="0D2E8AFD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03F06C6" wp14:editId="1CF3C8E7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6C4C8" w14:textId="77777777" w:rsidR="00C31DE1" w:rsidRDefault="00C31DE1" w:rsidP="00E445CF">
      <w:pPr>
        <w:jc w:val="center"/>
        <w:rPr>
          <w:sz w:val="28"/>
          <w:szCs w:val="28"/>
        </w:rPr>
      </w:pPr>
    </w:p>
    <w:p w14:paraId="2C080154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93712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4A27B0BB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FB3DF21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6283F617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7B84A8FE" w14:textId="148422E7" w:rsidR="00E445CF" w:rsidRDefault="00E445CF" w:rsidP="00E445CF">
      <w:pPr>
        <w:jc w:val="center"/>
        <w:rPr>
          <w:sz w:val="20"/>
          <w:szCs w:val="20"/>
        </w:rPr>
      </w:pPr>
    </w:p>
    <w:p w14:paraId="2B5413E8" w14:textId="77777777" w:rsidR="00E445CF" w:rsidRDefault="00E445CF" w:rsidP="00E445CF">
      <w:pPr>
        <w:rPr>
          <w:sz w:val="20"/>
          <w:szCs w:val="20"/>
        </w:rPr>
      </w:pPr>
    </w:p>
    <w:p w14:paraId="538C7A08" w14:textId="3CA1526D"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56294">
        <w:rPr>
          <w:sz w:val="28"/>
          <w:szCs w:val="28"/>
        </w:rPr>
        <w:t xml:space="preserve"> </w:t>
      </w:r>
      <w:r w:rsidR="00817964">
        <w:rPr>
          <w:sz w:val="28"/>
          <w:szCs w:val="28"/>
        </w:rPr>
        <w:t>29 июля 2025 года</w:t>
      </w:r>
      <w:r>
        <w:rPr>
          <w:sz w:val="28"/>
          <w:szCs w:val="28"/>
        </w:rPr>
        <w:t xml:space="preserve">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817964">
        <w:rPr>
          <w:sz w:val="28"/>
          <w:szCs w:val="28"/>
        </w:rPr>
        <w:t xml:space="preserve"> 31</w:t>
      </w:r>
    </w:p>
    <w:p w14:paraId="4F325B13" w14:textId="77777777" w:rsidR="008C1A98" w:rsidRDefault="008C1A98" w:rsidP="00E445CF">
      <w:pPr>
        <w:rPr>
          <w:sz w:val="20"/>
          <w:szCs w:val="20"/>
        </w:rPr>
      </w:pPr>
    </w:p>
    <w:p w14:paraId="59DCBD6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45AAF33" w14:textId="77777777"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193712">
        <w:rPr>
          <w:rStyle w:val="FontStyle38"/>
          <w:b/>
          <w:sz w:val="28"/>
          <w:szCs w:val="28"/>
        </w:rPr>
        <w:t>Луначарский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193712">
        <w:rPr>
          <w:b/>
          <w:sz w:val="28"/>
          <w:szCs w:val="28"/>
        </w:rPr>
        <w:t>социальн</w:t>
      </w:r>
      <w:r w:rsidR="00F56294" w:rsidRPr="00193712">
        <w:rPr>
          <w:b/>
          <w:sz w:val="28"/>
          <w:szCs w:val="28"/>
        </w:rPr>
        <w:t>ой и благотворительной</w:t>
      </w:r>
      <w:r w:rsidR="00507DE5" w:rsidRPr="00193712">
        <w:rPr>
          <w:b/>
          <w:sz w:val="28"/>
          <w:szCs w:val="28"/>
        </w:rPr>
        <w:t xml:space="preserve">  поддержки</w:t>
      </w:r>
      <w:r w:rsidR="00507DE5" w:rsidRPr="004F2B68">
        <w:rPr>
          <w:b/>
          <w:sz w:val="28"/>
          <w:szCs w:val="28"/>
        </w:rPr>
        <w:t xml:space="preserve">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193712">
        <w:rPr>
          <w:rStyle w:val="FontStyle38"/>
          <w:b/>
          <w:sz w:val="28"/>
          <w:szCs w:val="28"/>
        </w:rPr>
        <w:t xml:space="preserve">Луначарский 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25FFF366" w14:textId="77777777"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6729488C" w14:textId="77777777"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3E2C3B">
        <w:rPr>
          <w:rStyle w:val="FontStyle38"/>
          <w:sz w:val="28"/>
          <w:szCs w:val="28"/>
        </w:rPr>
        <w:t>Александровка</w:t>
      </w:r>
      <w:r w:rsidR="00FE5AFA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35D1216A" w14:textId="77777777" w:rsidR="008F1DEC" w:rsidRPr="004F2B6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 xml:space="preserve">развитие социальной политики, </w:t>
      </w:r>
      <w:r w:rsidR="00507DE5" w:rsidRPr="00193712">
        <w:rPr>
          <w:sz w:val="28"/>
          <w:szCs w:val="28"/>
        </w:rPr>
        <w:t xml:space="preserve">социальная  </w:t>
      </w:r>
      <w:r w:rsidR="00605D99" w:rsidRPr="00193712">
        <w:rPr>
          <w:sz w:val="28"/>
          <w:szCs w:val="28"/>
        </w:rPr>
        <w:t xml:space="preserve">и благотворительная </w:t>
      </w:r>
      <w:r w:rsidR="00507DE5" w:rsidRPr="00193712">
        <w:rPr>
          <w:sz w:val="28"/>
          <w:szCs w:val="28"/>
        </w:rPr>
        <w:t>поддержка, доступная среда для инвалидов и  других</w:t>
      </w:r>
      <w:r w:rsidR="00507DE5" w:rsidRPr="004F2B68">
        <w:rPr>
          <w:sz w:val="28"/>
          <w:szCs w:val="28"/>
        </w:rPr>
        <w:t xml:space="preserve">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193712">
        <w:rPr>
          <w:sz w:val="28"/>
          <w:szCs w:val="28"/>
        </w:rPr>
        <w:t>Луначарский</w:t>
      </w:r>
      <w:r w:rsidR="00A07E4C" w:rsidRPr="004F2B68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193712" w:rsidRPr="00193712">
        <w:rPr>
          <w:rStyle w:val="FontStyle38"/>
          <w:sz w:val="28"/>
          <w:szCs w:val="28"/>
        </w:rPr>
        <w:t>Луначарский</w:t>
      </w:r>
      <w:r w:rsidR="00BD0526" w:rsidRPr="00193712">
        <w:rPr>
          <w:sz w:val="28"/>
          <w:szCs w:val="28"/>
        </w:rPr>
        <w:t xml:space="preserve"> муниципального</w:t>
      </w:r>
      <w:r w:rsidR="00193712">
        <w:rPr>
          <w:sz w:val="28"/>
          <w:szCs w:val="28"/>
        </w:rPr>
        <w:t xml:space="preserve"> </w:t>
      </w:r>
      <w:r w:rsidR="00BD0526" w:rsidRPr="00193712">
        <w:rPr>
          <w:sz w:val="28"/>
          <w:szCs w:val="28"/>
        </w:rPr>
        <w:t>района</w:t>
      </w:r>
      <w:r w:rsidR="00BD0526" w:rsidRPr="004F2B68">
        <w:rPr>
          <w:sz w:val="28"/>
          <w:szCs w:val="28"/>
        </w:rPr>
        <w:t xml:space="preserve"> 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</w:t>
      </w:r>
      <w:r w:rsidR="00BD0526" w:rsidRPr="004F2B68">
        <w:rPr>
          <w:bCs/>
          <w:sz w:val="28"/>
          <w:szCs w:val="28"/>
          <w:bdr w:val="none" w:sz="0" w:space="0" w:color="auto" w:frame="1"/>
        </w:rPr>
        <w:lastRenderedPageBreak/>
        <w:t xml:space="preserve">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BD0526" w:rsidRPr="004F2B68">
        <w:rPr>
          <w:sz w:val="28"/>
          <w:szCs w:val="28"/>
        </w:rPr>
        <w:t xml:space="preserve"> </w:t>
      </w:r>
      <w:proofErr w:type="gramStart"/>
      <w:r w:rsidR="00BD0526" w:rsidRPr="004F2B68">
        <w:rPr>
          <w:sz w:val="28"/>
          <w:szCs w:val="28"/>
        </w:rPr>
        <w:t>района  Ставропольский</w:t>
      </w:r>
      <w:proofErr w:type="gramEnd"/>
      <w:r w:rsidR="00BD0526" w:rsidRPr="004F2B68">
        <w:rPr>
          <w:sz w:val="28"/>
          <w:szCs w:val="28"/>
        </w:rPr>
        <w:t xml:space="preserve">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14:paraId="32FBB155" w14:textId="77777777"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193712">
        <w:rPr>
          <w:rStyle w:val="FontStyle38"/>
          <w:sz w:val="28"/>
          <w:szCs w:val="28"/>
        </w:rPr>
        <w:t>Луначарский</w:t>
      </w:r>
      <w:r w:rsidR="00FE5AFA" w:rsidRPr="003E2C3B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14:paraId="7CCECAD7" w14:textId="77777777"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24488674" w14:textId="77777777"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14:paraId="0D5ADCCC" w14:textId="77777777" w:rsidR="00A509BB" w:rsidRPr="003E2C3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>. Настоящее постановление вступает в силу со дня официальному опубликованию в газете «</w:t>
      </w:r>
      <w:r w:rsidR="00193712">
        <w:rPr>
          <w:sz w:val="28"/>
          <w:szCs w:val="28"/>
          <w:lang w:bidi="ru-RU"/>
        </w:rPr>
        <w:t xml:space="preserve">Луначарский </w:t>
      </w:r>
      <w:r w:rsidR="00A509BB" w:rsidRPr="003E2C3B">
        <w:rPr>
          <w:sz w:val="28"/>
          <w:szCs w:val="28"/>
          <w:lang w:bidi="ru-RU"/>
        </w:rPr>
        <w:t xml:space="preserve">вестник» и на официальном сайте администрации сельского поселения </w:t>
      </w:r>
      <w:r w:rsidR="00193712">
        <w:rPr>
          <w:sz w:val="28"/>
          <w:szCs w:val="28"/>
          <w:lang w:bidi="ru-RU"/>
        </w:rPr>
        <w:t>Луначарский</w:t>
      </w:r>
      <w:r w:rsidR="00A509BB" w:rsidRPr="003E2C3B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r w:rsidR="00AB0D97" w:rsidRPr="00AB0D97">
        <w:rPr>
          <w:sz w:val="28"/>
          <w:szCs w:val="28"/>
          <w:lang w:bidi="ru-RU"/>
        </w:rPr>
        <w:t>http:// lunacharsky.stavrsp.ru</w:t>
      </w:r>
      <w:r w:rsidR="00A509BB" w:rsidRPr="003E2C3B">
        <w:rPr>
          <w:sz w:val="28"/>
          <w:szCs w:val="28"/>
          <w:lang w:bidi="ru-RU"/>
        </w:rPr>
        <w:t>.</w:t>
      </w:r>
    </w:p>
    <w:p w14:paraId="71D52A9D" w14:textId="77777777"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193712">
        <w:rPr>
          <w:rStyle w:val="FontStyle38"/>
          <w:sz w:val="28"/>
          <w:szCs w:val="28"/>
        </w:rPr>
        <w:t>Луначарский</w:t>
      </w:r>
      <w:r w:rsidR="00A67EC1" w:rsidRPr="003E2C3B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F56294" w:rsidRPr="00AB0D97">
        <w:rPr>
          <w:sz w:val="28"/>
          <w:szCs w:val="28"/>
          <w:lang w:bidi="ru-RU"/>
        </w:rPr>
        <w:t>области</w:t>
      </w:r>
      <w:r w:rsidR="00A67EC1" w:rsidRPr="00AB0D97">
        <w:rPr>
          <w:sz w:val="28"/>
          <w:szCs w:val="28"/>
          <w:lang w:bidi="ru-RU"/>
        </w:rPr>
        <w:t xml:space="preserve"> от </w:t>
      </w:r>
      <w:r w:rsidR="00AB0D97" w:rsidRPr="00AB0D97">
        <w:rPr>
          <w:sz w:val="28"/>
          <w:szCs w:val="28"/>
          <w:lang w:bidi="ru-RU"/>
        </w:rPr>
        <w:t>22 декабря</w:t>
      </w:r>
      <w:r w:rsidR="00A67EC1" w:rsidRPr="00AB0D97">
        <w:rPr>
          <w:sz w:val="28"/>
          <w:szCs w:val="28"/>
          <w:lang w:bidi="ru-RU"/>
        </w:rPr>
        <w:t xml:space="preserve"> 202</w:t>
      </w:r>
      <w:r w:rsidR="00AB0D97" w:rsidRPr="00AB0D97">
        <w:rPr>
          <w:sz w:val="28"/>
          <w:szCs w:val="28"/>
          <w:lang w:bidi="ru-RU"/>
        </w:rPr>
        <w:t>3</w:t>
      </w:r>
      <w:r w:rsidR="00A67EC1" w:rsidRPr="00AB0D97">
        <w:rPr>
          <w:sz w:val="28"/>
          <w:szCs w:val="28"/>
          <w:lang w:bidi="ru-RU"/>
        </w:rPr>
        <w:t>г. №</w:t>
      </w:r>
      <w:r w:rsidR="00AB0D97" w:rsidRPr="00AB0D97">
        <w:rPr>
          <w:sz w:val="28"/>
          <w:szCs w:val="28"/>
          <w:lang w:bidi="ru-RU"/>
        </w:rPr>
        <w:t>73</w:t>
      </w:r>
      <w:r w:rsidR="00A67EC1" w:rsidRPr="00AB0D97">
        <w:rPr>
          <w:sz w:val="28"/>
          <w:szCs w:val="28"/>
          <w:lang w:bidi="ru-RU"/>
        </w:rPr>
        <w:t xml:space="preserve"> </w:t>
      </w:r>
      <w:r w:rsidR="00BC3970" w:rsidRPr="00AB0D97">
        <w:rPr>
          <w:sz w:val="28"/>
          <w:szCs w:val="28"/>
          <w:lang w:bidi="ru-RU"/>
        </w:rPr>
        <w:t>«</w:t>
      </w:r>
      <w:r w:rsidR="00BC3970" w:rsidRPr="00AB0D97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BC3970" w:rsidRPr="00AB0D97">
        <w:rPr>
          <w:rStyle w:val="FontStyle38"/>
          <w:sz w:val="28"/>
          <w:szCs w:val="28"/>
        </w:rPr>
        <w:t xml:space="preserve">Александровка </w:t>
      </w:r>
      <w:r w:rsidR="00BC3970" w:rsidRPr="00AB0D97">
        <w:rPr>
          <w:sz w:val="28"/>
          <w:szCs w:val="28"/>
        </w:rPr>
        <w:t>муниципального района Ставропольский Самарской области на мероприятие по развитию</w:t>
      </w:r>
      <w:r w:rsidR="00BC3970" w:rsidRPr="00BC3970">
        <w:rPr>
          <w:sz w:val="28"/>
          <w:szCs w:val="28"/>
        </w:rPr>
        <w:t xml:space="preserve"> социальной политики</w:t>
      </w:r>
      <w:r w:rsidR="00BC3970" w:rsidRPr="00193712">
        <w:rPr>
          <w:sz w:val="28"/>
          <w:szCs w:val="28"/>
        </w:rPr>
        <w:t>, социальной поддержки</w:t>
      </w:r>
      <w:r w:rsidR="00BC3970" w:rsidRPr="00BC3970">
        <w:rPr>
          <w:sz w:val="28"/>
          <w:szCs w:val="28"/>
        </w:rPr>
        <w:t>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BC3970">
        <w:rPr>
          <w:rStyle w:val="FontStyle38"/>
          <w:sz w:val="28"/>
          <w:szCs w:val="28"/>
        </w:rPr>
        <w:t xml:space="preserve"> </w:t>
      </w:r>
      <w:r w:rsidR="00193712">
        <w:rPr>
          <w:rStyle w:val="FontStyle38"/>
          <w:sz w:val="28"/>
          <w:szCs w:val="28"/>
        </w:rPr>
        <w:t>Луначарский</w:t>
      </w:r>
      <w:r w:rsidR="00BC3970" w:rsidRPr="00BC3970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>
        <w:rPr>
          <w:sz w:val="28"/>
          <w:szCs w:val="28"/>
          <w:lang w:bidi="ru-RU"/>
        </w:rPr>
        <w:t>»</w:t>
      </w:r>
      <w:r w:rsidR="000D098A">
        <w:rPr>
          <w:sz w:val="28"/>
          <w:szCs w:val="28"/>
          <w:lang w:bidi="ru-RU"/>
        </w:rPr>
        <w:t xml:space="preserve"> </w:t>
      </w:r>
      <w:r w:rsidR="000D098A"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14:paraId="19D0C532" w14:textId="77777777"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7929C1E3" w14:textId="77777777"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193712">
        <w:rPr>
          <w:sz w:val="28"/>
          <w:szCs w:val="28"/>
        </w:rPr>
        <w:t>Луначарский</w:t>
      </w:r>
    </w:p>
    <w:p w14:paraId="5200208B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69ED50BB" w14:textId="77777777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                                      </w:t>
      </w:r>
      <w:r w:rsidRPr="004F2B68">
        <w:rPr>
          <w:sz w:val="28"/>
          <w:szCs w:val="28"/>
        </w:rPr>
        <w:t xml:space="preserve">     </w:t>
      </w:r>
      <w:r w:rsidR="00193712">
        <w:rPr>
          <w:sz w:val="28"/>
          <w:szCs w:val="28"/>
        </w:rPr>
        <w:t>Т.А. Шульга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C146" w14:textId="77777777" w:rsidR="00AA238E" w:rsidRDefault="00AA238E" w:rsidP="00EE6542">
      <w:r>
        <w:separator/>
      </w:r>
    </w:p>
  </w:endnote>
  <w:endnote w:type="continuationSeparator" w:id="0">
    <w:p w14:paraId="1777B47C" w14:textId="77777777" w:rsidR="00AA238E" w:rsidRDefault="00AA238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33B0" w14:textId="77777777" w:rsidR="00AA238E" w:rsidRDefault="00AA238E" w:rsidP="00EE6542">
      <w:r>
        <w:separator/>
      </w:r>
    </w:p>
  </w:footnote>
  <w:footnote w:type="continuationSeparator" w:id="0">
    <w:p w14:paraId="7B9FF0D6" w14:textId="77777777" w:rsidR="00AA238E" w:rsidRDefault="00AA238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406A" w14:textId="77777777" w:rsidR="003469C7" w:rsidRDefault="003469C7">
    <w:pPr>
      <w:pStyle w:val="a5"/>
      <w:jc w:val="center"/>
    </w:pPr>
    <w:r>
      <w:t>2</w:t>
    </w:r>
  </w:p>
  <w:p w14:paraId="79C710F3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93712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C5C65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17964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238E"/>
    <w:rsid w:val="00AA5260"/>
    <w:rsid w:val="00AA65BF"/>
    <w:rsid w:val="00AB0D97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6CF5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DE6B9"/>
  <w15:docId w15:val="{7C051AC3-95F6-4A10-BA4E-723BE668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357D-7DD9-4DDF-A445-B1241549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24</cp:revision>
  <cp:lastPrinted>2025-07-30T04:34:00Z</cp:lastPrinted>
  <dcterms:created xsi:type="dcterms:W3CDTF">2023-12-21T12:00:00Z</dcterms:created>
  <dcterms:modified xsi:type="dcterms:W3CDTF">2025-07-30T04:34:00Z</dcterms:modified>
</cp:coreProperties>
</file>