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287A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3940" cy="784860"/>
            <wp:effectExtent l="19050" t="0" r="381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D287A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Самарская область</w:t>
      </w:r>
    </w:p>
    <w:p w:rsidR="002D287A" w:rsidRDefault="002D287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АДМИНИСТРАЦИЯ 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СЕЛЬСКОГО ПОСЕЛЕНИЯ ЛУНАЧАРСКИЙ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МУНИЦИПАЛЬНОГО РАЙОНА </w:t>
      </w:r>
      <w:proofErr w:type="gramStart"/>
      <w:r w:rsidRPr="00E565A4">
        <w:rPr>
          <w:rFonts w:ascii="Times New Roman" w:hAnsi="Times New Roman" w:cs="Times New Roman"/>
          <w:b/>
          <w:bCs/>
          <w:color w:val="000000" w:themeColor="text1"/>
        </w:rPr>
        <w:t>СТАВРОПОЛЬСКИЙ</w:t>
      </w:r>
      <w:proofErr w:type="gramEnd"/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САМАРСКОЙ ОБЛАСТИ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</w:p>
    <w:p w:rsidR="00BB433F" w:rsidRDefault="00BB433F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005B3C" w:rsidRDefault="00E565A4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</w:t>
      </w:r>
      <w:r w:rsidR="00E6372F"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17E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02.06.2021</w:t>
      </w:r>
      <w:r w:rsidR="00E6372F"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E6372F"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№ </w:t>
      </w:r>
      <w:r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17E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360</w:t>
      </w:r>
    </w:p>
    <w:p w:rsidR="00BB433F" w:rsidRPr="00005B3C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3A1E" w:rsidRPr="00005B3C" w:rsidRDefault="00950A96" w:rsidP="00E6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B3C">
        <w:rPr>
          <w:rFonts w:ascii="Times New Roman" w:hAnsi="Times New Roman" w:cs="Times New Roman"/>
          <w:b/>
          <w:sz w:val="24"/>
          <w:szCs w:val="24"/>
        </w:rPr>
        <w:t>О подготовке проект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>а</w:t>
      </w:r>
      <w:r w:rsidRPr="00005B3C">
        <w:rPr>
          <w:rFonts w:ascii="Times New Roman" w:hAnsi="Times New Roman" w:cs="Times New Roman"/>
          <w:b/>
          <w:sz w:val="24"/>
          <w:szCs w:val="24"/>
        </w:rPr>
        <w:t xml:space="preserve"> межевания территории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 в границах территориальной зоны «Ж</w:t>
      </w:r>
      <w:proofErr w:type="gramStart"/>
      <w:r w:rsidR="008E7ADF" w:rsidRPr="00005B3C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 Зона застройки малоэтажными жилыми домами» застроенной многоквартирными домами №№ </w:t>
      </w:r>
      <w:r w:rsidR="009D0823" w:rsidRPr="00005B3C">
        <w:rPr>
          <w:rFonts w:ascii="Times New Roman" w:hAnsi="Times New Roman" w:cs="Times New Roman"/>
          <w:b/>
          <w:sz w:val="24"/>
          <w:szCs w:val="24"/>
        </w:rPr>
        <w:t>4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D0823" w:rsidRPr="00005B3C">
        <w:rPr>
          <w:rFonts w:ascii="Times New Roman" w:hAnsi="Times New Roman" w:cs="Times New Roman"/>
          <w:b/>
          <w:sz w:val="24"/>
          <w:szCs w:val="24"/>
        </w:rPr>
        <w:t>6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 по улице </w:t>
      </w:r>
      <w:r w:rsidR="009D0823" w:rsidRPr="00005B3C">
        <w:rPr>
          <w:rFonts w:ascii="Times New Roman" w:hAnsi="Times New Roman" w:cs="Times New Roman"/>
          <w:b/>
          <w:sz w:val="24"/>
          <w:szCs w:val="24"/>
        </w:rPr>
        <w:t>Злобина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 в поселке Луначарский сельского поселения Луначарский муниципального района Ставропольский Самарской области</w:t>
      </w:r>
    </w:p>
    <w:p w:rsidR="004A2ABB" w:rsidRPr="00005B3C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6372F" w:rsidRPr="00005B3C" w:rsidRDefault="00E6372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30BC2" w:rsidRPr="00005B3C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B3C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статьями 45 и 46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Федерации, Федеральным законом от 06.10.2003 № 131-ФЗ</w:t>
      </w:r>
      <w:r w:rsidRPr="00005B3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общих принципах организации местного самоуправления в Российской Федерации»,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и принятия решения об утверждении документации по планировке территории в соответствии с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Градостроительным кодексом</w:t>
      </w:r>
      <w:proofErr w:type="gramEnd"/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утверждённым постановлением администрации 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26.02.2018 № 12, руководствуясь Уставом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на основании решения о подготовке документации по планировке территории, принятого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по собственной инициативе, постановляю:</w:t>
      </w:r>
    </w:p>
    <w:p w:rsidR="00830BC2" w:rsidRPr="00005B3C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005B3C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>1. Приступить к подготовке  проекта межевания территории в границах территориальной зоны «Ж</w:t>
      </w:r>
      <w:proofErr w:type="gramStart"/>
      <w:r w:rsidRPr="00005B3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05B3C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№№ </w:t>
      </w:r>
      <w:r w:rsidR="009D0823" w:rsidRPr="00005B3C">
        <w:rPr>
          <w:rFonts w:ascii="Times New Roman" w:hAnsi="Times New Roman" w:cs="Times New Roman"/>
          <w:sz w:val="24"/>
          <w:szCs w:val="24"/>
        </w:rPr>
        <w:t>4, 6 по улице Злобина</w:t>
      </w:r>
      <w:r w:rsidRPr="00005B3C">
        <w:rPr>
          <w:rFonts w:ascii="Times New Roman" w:hAnsi="Times New Roman" w:cs="Times New Roman"/>
          <w:sz w:val="24"/>
          <w:szCs w:val="24"/>
        </w:rPr>
        <w:t xml:space="preserve"> в поселке Луначарский сельского поселения Луначарский муниципального района Ставропольский Самарской области.</w:t>
      </w:r>
    </w:p>
    <w:p w:rsidR="00830BC2" w:rsidRPr="00005B3C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>2. Приём предложений о подготовке проекта межевания территории в границах территориальной зоны «Ж</w:t>
      </w:r>
      <w:proofErr w:type="gramStart"/>
      <w:r w:rsidRPr="00005B3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05B3C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№№ </w:t>
      </w:r>
      <w:r w:rsidR="009D0823" w:rsidRPr="00005B3C">
        <w:rPr>
          <w:rFonts w:ascii="Times New Roman" w:hAnsi="Times New Roman" w:cs="Times New Roman"/>
          <w:sz w:val="24"/>
          <w:szCs w:val="24"/>
        </w:rPr>
        <w:t>4, 6 по улице Злобина</w:t>
      </w:r>
      <w:r w:rsidRPr="00005B3C">
        <w:rPr>
          <w:rFonts w:ascii="Times New Roman" w:hAnsi="Times New Roman" w:cs="Times New Roman"/>
          <w:sz w:val="24"/>
          <w:szCs w:val="24"/>
        </w:rPr>
        <w:t xml:space="preserve"> в поселке Луначарский сельского поселения Луначарский муниципального района Ставропольский Самарской области</w:t>
      </w:r>
      <w:r w:rsidR="002B7BA4" w:rsidRPr="00005B3C">
        <w:rPr>
          <w:rFonts w:ascii="Times New Roman" w:hAnsi="Times New Roman" w:cs="Times New Roman"/>
          <w:sz w:val="24"/>
          <w:szCs w:val="24"/>
        </w:rPr>
        <w:t>, принимаются в период подготовки проекта.</w:t>
      </w:r>
    </w:p>
    <w:p w:rsidR="00BC0C18" w:rsidRPr="00005B3C" w:rsidRDefault="00BC0C18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 xml:space="preserve">3. Постановление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Pr="00005B3C">
        <w:rPr>
          <w:rFonts w:ascii="Times New Roman" w:hAnsi="Times New Roman" w:cs="Times New Roman"/>
          <w:sz w:val="24"/>
          <w:szCs w:val="24"/>
        </w:rPr>
        <w:t>Луначарский Самарской области от 07.04.2021 № 162 «</w:t>
      </w:r>
      <w:r w:rsidR="00005B3C" w:rsidRPr="00005B3C">
        <w:rPr>
          <w:rFonts w:ascii="Times New Roman" w:hAnsi="Times New Roman" w:cs="Times New Roman"/>
          <w:sz w:val="24"/>
          <w:szCs w:val="24"/>
        </w:rPr>
        <w:t xml:space="preserve">О подготовке документации по планировке территории (проект планировки территории и проект межевания территории), застроенной многоквартирным домом по адресу: улица Злобина, 4 поселка Луначарский, расположенным в границах квартала, ограниченного улицами Школьная, Злобина, Мира </w:t>
      </w:r>
      <w:r w:rsidR="00005B3C" w:rsidRPr="00005B3C">
        <w:rPr>
          <w:rFonts w:ascii="Times New Roman" w:hAnsi="Times New Roman" w:cs="Times New Roman"/>
          <w:sz w:val="24"/>
          <w:szCs w:val="24"/>
        </w:rPr>
        <w:lastRenderedPageBreak/>
        <w:t>поселка Луначарский сельского поселения Луначарский, муниципального района Ст</w:t>
      </w:r>
      <w:r w:rsidR="00005B3C">
        <w:rPr>
          <w:rFonts w:ascii="Times New Roman" w:hAnsi="Times New Roman" w:cs="Times New Roman"/>
          <w:sz w:val="24"/>
          <w:szCs w:val="24"/>
        </w:rPr>
        <w:t>авропольский, Самарской области»</w:t>
      </w:r>
      <w:r w:rsidRPr="00005B3C">
        <w:rPr>
          <w:rFonts w:ascii="Times New Roman" w:hAnsi="Times New Roman" w:cs="Times New Roman"/>
          <w:sz w:val="24"/>
          <w:szCs w:val="24"/>
        </w:rPr>
        <w:t xml:space="preserve"> признать утратившим силу.</w:t>
      </w:r>
    </w:p>
    <w:p w:rsidR="002B7BA4" w:rsidRPr="00005B3C" w:rsidRDefault="002B7BA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средствах массовой информации – газете «Луначарский вестник» и разместить на официальном сайте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hyperlink r:id="rId7" w:history="1"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lunacharsky</w:t>
        </w:r>
        <w:proofErr w:type="spellEnd"/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005B3C">
        <w:rPr>
          <w:rFonts w:ascii="Times New Roman" w:hAnsi="Times New Roman" w:cs="Times New Roman"/>
          <w:sz w:val="24"/>
          <w:szCs w:val="24"/>
        </w:rPr>
        <w:t>.</w:t>
      </w:r>
    </w:p>
    <w:p w:rsidR="002B7BA4" w:rsidRPr="00005B3C" w:rsidRDefault="002B7BA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05B3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5B3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B7BA4" w:rsidRPr="00005B3C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5A4" w:rsidRPr="00005B3C" w:rsidRDefault="00E565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5A4" w:rsidRPr="00005B3C" w:rsidRDefault="00E565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BA4" w:rsidRPr="00E565A4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005B3C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Луначарский</w:t>
      </w:r>
      <w:r w:rsidRPr="00005B3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65A4" w:rsidRPr="00005B3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05B3C">
        <w:rPr>
          <w:rFonts w:ascii="Times New Roman" w:hAnsi="Times New Roman" w:cs="Times New Roman"/>
          <w:sz w:val="24"/>
          <w:szCs w:val="24"/>
        </w:rPr>
        <w:t xml:space="preserve">             Т.А. Шульга</w:t>
      </w:r>
    </w:p>
    <w:p w:rsidR="00830BC2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15C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0F615C" w:rsidSect="00ED0F02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A1E"/>
    <w:rsid w:val="000009DA"/>
    <w:rsid w:val="00001A7F"/>
    <w:rsid w:val="00003F2A"/>
    <w:rsid w:val="00005B3C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2EA"/>
    <w:rsid w:val="00066E5C"/>
    <w:rsid w:val="00071944"/>
    <w:rsid w:val="00071D9C"/>
    <w:rsid w:val="0007501A"/>
    <w:rsid w:val="00075E17"/>
    <w:rsid w:val="00077BDF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287A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E0E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6968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7B2A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BEE"/>
    <w:rsid w:val="007429C9"/>
    <w:rsid w:val="00771522"/>
    <w:rsid w:val="00772A64"/>
    <w:rsid w:val="007942C9"/>
    <w:rsid w:val="00796039"/>
    <w:rsid w:val="007A0A69"/>
    <w:rsid w:val="007C2BE3"/>
    <w:rsid w:val="007C7718"/>
    <w:rsid w:val="007D3B52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15373"/>
    <w:rsid w:val="00917815"/>
    <w:rsid w:val="00932B81"/>
    <w:rsid w:val="00933733"/>
    <w:rsid w:val="00940A65"/>
    <w:rsid w:val="00950A96"/>
    <w:rsid w:val="00951EE9"/>
    <w:rsid w:val="009569F5"/>
    <w:rsid w:val="00970255"/>
    <w:rsid w:val="00985F2C"/>
    <w:rsid w:val="00990D8C"/>
    <w:rsid w:val="009916C2"/>
    <w:rsid w:val="009A3B98"/>
    <w:rsid w:val="009A3CC4"/>
    <w:rsid w:val="009A46D6"/>
    <w:rsid w:val="009A70D6"/>
    <w:rsid w:val="009B41B1"/>
    <w:rsid w:val="009C1ABA"/>
    <w:rsid w:val="009C521D"/>
    <w:rsid w:val="009C6436"/>
    <w:rsid w:val="009D0823"/>
    <w:rsid w:val="009D178B"/>
    <w:rsid w:val="009D79C9"/>
    <w:rsid w:val="009D7B36"/>
    <w:rsid w:val="009E19D4"/>
    <w:rsid w:val="009E6DF2"/>
    <w:rsid w:val="009F53B8"/>
    <w:rsid w:val="009F5A31"/>
    <w:rsid w:val="00A103A2"/>
    <w:rsid w:val="00A17798"/>
    <w:rsid w:val="00A17E66"/>
    <w:rsid w:val="00A229A0"/>
    <w:rsid w:val="00A26C53"/>
    <w:rsid w:val="00A31F8E"/>
    <w:rsid w:val="00A32003"/>
    <w:rsid w:val="00A352F0"/>
    <w:rsid w:val="00A63020"/>
    <w:rsid w:val="00A74222"/>
    <w:rsid w:val="00A74538"/>
    <w:rsid w:val="00A834D5"/>
    <w:rsid w:val="00AB279F"/>
    <w:rsid w:val="00AB3A1E"/>
    <w:rsid w:val="00AC0391"/>
    <w:rsid w:val="00AC0A4E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0C18"/>
    <w:rsid w:val="00BC1503"/>
    <w:rsid w:val="00BD0D32"/>
    <w:rsid w:val="00BD6E03"/>
    <w:rsid w:val="00BE45FD"/>
    <w:rsid w:val="00BF2022"/>
    <w:rsid w:val="00BF2727"/>
    <w:rsid w:val="00BF3672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2C29"/>
    <w:rsid w:val="00D1099D"/>
    <w:rsid w:val="00D1359A"/>
    <w:rsid w:val="00D25F0F"/>
    <w:rsid w:val="00D27AA8"/>
    <w:rsid w:val="00D53662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FA6"/>
    <w:rsid w:val="00DD14B0"/>
    <w:rsid w:val="00DD15DA"/>
    <w:rsid w:val="00DD443A"/>
    <w:rsid w:val="00E14D2F"/>
    <w:rsid w:val="00E228B1"/>
    <w:rsid w:val="00E232C9"/>
    <w:rsid w:val="00E244F8"/>
    <w:rsid w:val="00E24869"/>
    <w:rsid w:val="00E30313"/>
    <w:rsid w:val="00E41646"/>
    <w:rsid w:val="00E42659"/>
    <w:rsid w:val="00E565A4"/>
    <w:rsid w:val="00E6372F"/>
    <w:rsid w:val="00E66458"/>
    <w:rsid w:val="00E66ADF"/>
    <w:rsid w:val="00E66F6C"/>
    <w:rsid w:val="00E67454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62EDF"/>
    <w:rsid w:val="00F63E70"/>
    <w:rsid w:val="00F64794"/>
    <w:rsid w:val="00F67328"/>
    <w:rsid w:val="00F70C65"/>
    <w:rsid w:val="00F72404"/>
    <w:rsid w:val="00F73ABF"/>
    <w:rsid w:val="00F81C2D"/>
    <w:rsid w:val="00FA02BA"/>
    <w:rsid w:val="00FA39FF"/>
    <w:rsid w:val="00FB0AA0"/>
    <w:rsid w:val="00FB1A83"/>
    <w:rsid w:val="00FC2101"/>
    <w:rsid w:val="00FD6E7C"/>
    <w:rsid w:val="00FE05CD"/>
    <w:rsid w:val="00FF0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/lunacharsky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B205C-49D7-42B8-BB5E-00FB59D9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Архитектура 301-1</cp:lastModifiedBy>
  <cp:revision>71</cp:revision>
  <cp:lastPrinted>2020-12-10T08:36:00Z</cp:lastPrinted>
  <dcterms:created xsi:type="dcterms:W3CDTF">2020-10-09T13:28:00Z</dcterms:created>
  <dcterms:modified xsi:type="dcterms:W3CDTF">2021-06-03T08:28:00Z</dcterms:modified>
</cp:coreProperties>
</file>