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C537E6" w:rsidP="00C537E6">
      <w:pPr>
        <w:pStyle w:val="1"/>
      </w:pPr>
      <w:r>
        <w:t xml:space="preserve">                                                      </w:t>
      </w:r>
      <w:r w:rsidR="000A0446">
        <w:t xml:space="preserve">                  </w:t>
      </w:r>
      <w:r w:rsidR="005D4AF1">
        <w:rPr>
          <w:noProof/>
        </w:rPr>
        <w:drawing>
          <wp:inline distT="0" distB="0" distL="0" distR="0" wp14:anchorId="6EFED92E" wp14:editId="41DEAE86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30A0">
        <w:t xml:space="preserve">                              </w:t>
      </w:r>
      <w:r w:rsidR="000A0446">
        <w:t xml:space="preserve">             </w:t>
      </w:r>
    </w:p>
    <w:p w:rsidR="00E15E5F" w:rsidRPr="0041420A" w:rsidRDefault="00B15941" w:rsidP="00B15941">
      <w:pPr>
        <w:pStyle w:val="1"/>
        <w:rPr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</w:t>
      </w:r>
      <w:r w:rsidR="0041420A">
        <w:rPr>
          <w:b w:val="0"/>
          <w:sz w:val="20"/>
          <w:szCs w:val="20"/>
        </w:rPr>
        <w:t xml:space="preserve">                   </w:t>
      </w:r>
      <w:r w:rsidR="00640C92" w:rsidRPr="00D93F7E">
        <w:rPr>
          <w:b w:val="0"/>
          <w:sz w:val="20"/>
          <w:szCs w:val="20"/>
        </w:rPr>
        <w:t>Российская Федерация</w:t>
      </w:r>
      <w:r w:rsidR="0041420A">
        <w:rPr>
          <w:b w:val="0"/>
          <w:sz w:val="20"/>
          <w:szCs w:val="20"/>
        </w:rPr>
        <w:t xml:space="preserve">                                                             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81325F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7730A0">
        <w:rPr>
          <w:rFonts w:ascii="Times New Roman" w:hAnsi="Times New Roman"/>
          <w:b/>
          <w:sz w:val="24"/>
          <w:szCs w:val="24"/>
        </w:rPr>
        <w:t>25</w:t>
      </w:r>
      <w:r w:rsidR="00F214BD">
        <w:rPr>
          <w:rFonts w:ascii="Times New Roman" w:hAnsi="Times New Roman"/>
          <w:b/>
          <w:sz w:val="24"/>
          <w:szCs w:val="24"/>
        </w:rPr>
        <w:t>.</w:t>
      </w:r>
      <w:r w:rsidR="00C111C4">
        <w:rPr>
          <w:rFonts w:ascii="Times New Roman" w:hAnsi="Times New Roman"/>
          <w:b/>
          <w:sz w:val="24"/>
          <w:szCs w:val="24"/>
        </w:rPr>
        <w:t>0</w:t>
      </w:r>
      <w:r w:rsidR="00C12CFE">
        <w:rPr>
          <w:rFonts w:ascii="Times New Roman" w:hAnsi="Times New Roman"/>
          <w:b/>
          <w:sz w:val="24"/>
          <w:szCs w:val="24"/>
        </w:rPr>
        <w:t>6</w:t>
      </w:r>
      <w:r w:rsidR="00F214BD">
        <w:rPr>
          <w:rFonts w:ascii="Times New Roman" w:hAnsi="Times New Roman"/>
          <w:b/>
          <w:sz w:val="24"/>
          <w:szCs w:val="24"/>
        </w:rPr>
        <w:t>.20</w:t>
      </w:r>
      <w:r w:rsidR="00C111C4">
        <w:rPr>
          <w:rFonts w:ascii="Times New Roman" w:hAnsi="Times New Roman"/>
          <w:b/>
          <w:sz w:val="24"/>
          <w:szCs w:val="24"/>
        </w:rPr>
        <w:t>20</w:t>
      </w:r>
      <w:r w:rsidR="00C537E6">
        <w:rPr>
          <w:rFonts w:ascii="Times New Roman" w:hAnsi="Times New Roman"/>
          <w:b/>
          <w:sz w:val="24"/>
          <w:szCs w:val="24"/>
        </w:rPr>
        <w:t>г.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537E6">
        <w:rPr>
          <w:rFonts w:ascii="Times New Roman" w:hAnsi="Times New Roman"/>
          <w:b/>
          <w:sz w:val="24"/>
          <w:szCs w:val="24"/>
        </w:rPr>
        <w:t xml:space="preserve">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3D4225">
        <w:rPr>
          <w:rFonts w:ascii="Times New Roman" w:hAnsi="Times New Roman"/>
          <w:b/>
          <w:sz w:val="24"/>
          <w:szCs w:val="24"/>
        </w:rPr>
        <w:t xml:space="preserve"> </w:t>
      </w:r>
      <w:r w:rsidR="007730A0">
        <w:rPr>
          <w:rFonts w:ascii="Times New Roman" w:hAnsi="Times New Roman"/>
          <w:b/>
          <w:sz w:val="24"/>
          <w:szCs w:val="24"/>
        </w:rPr>
        <w:t>134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157F74" w:rsidRDefault="00C74EBF" w:rsidP="00E605F8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 xml:space="preserve">ского поселения Луначарский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>
        <w:rPr>
          <w:rFonts w:ascii="Times New Roman" w:hAnsi="Times New Roman"/>
          <w:b/>
          <w:sz w:val="24"/>
          <w:szCs w:val="24"/>
        </w:rPr>
        <w:t>3</w:t>
      </w:r>
      <w:r w:rsidR="00E605F8">
        <w:rPr>
          <w:rFonts w:ascii="Times New Roman" w:hAnsi="Times New Roman"/>
          <w:b/>
          <w:sz w:val="24"/>
          <w:szCs w:val="24"/>
        </w:rPr>
        <w:t>1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октября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E605F8">
        <w:rPr>
          <w:rFonts w:ascii="Times New Roman" w:hAnsi="Times New Roman"/>
          <w:b/>
          <w:sz w:val="24"/>
          <w:szCs w:val="24"/>
        </w:rPr>
        <w:t>9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605F8">
        <w:rPr>
          <w:rFonts w:ascii="Times New Roman" w:hAnsi="Times New Roman"/>
          <w:b/>
          <w:sz w:val="24"/>
          <w:szCs w:val="24"/>
        </w:rPr>
        <w:t>1389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</w:t>
      </w:r>
      <w:r w:rsidR="00E605F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E605F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545DA1" w:rsidRDefault="004A0AD4" w:rsidP="00545D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30.12.2019г. №188</w:t>
      </w:r>
      <w:r w:rsidR="00DE5B04">
        <w:rPr>
          <w:rFonts w:ascii="Times New Roman" w:hAnsi="Times New Roman"/>
          <w:b/>
          <w:sz w:val="20"/>
          <w:szCs w:val="20"/>
        </w:rPr>
        <w:t>2</w:t>
      </w:r>
      <w:r>
        <w:rPr>
          <w:rFonts w:ascii="Times New Roman" w:hAnsi="Times New Roman"/>
          <w:b/>
          <w:sz w:val="20"/>
          <w:szCs w:val="20"/>
        </w:rPr>
        <w:t>, от 16.01.2020г. №15</w:t>
      </w:r>
      <w:r w:rsidR="000A0446">
        <w:rPr>
          <w:rFonts w:ascii="Times New Roman" w:hAnsi="Times New Roman"/>
          <w:b/>
          <w:sz w:val="20"/>
          <w:szCs w:val="20"/>
        </w:rPr>
        <w:t>, от 30.01.2020г. №29</w:t>
      </w:r>
      <w:r w:rsidR="0022577B">
        <w:rPr>
          <w:rFonts w:ascii="Times New Roman" w:hAnsi="Times New Roman"/>
          <w:b/>
          <w:sz w:val="20"/>
          <w:szCs w:val="20"/>
        </w:rPr>
        <w:t>, от 31.03.2020г. №82</w:t>
      </w:r>
      <w:r w:rsidR="00974640">
        <w:rPr>
          <w:rFonts w:ascii="Times New Roman" w:hAnsi="Times New Roman"/>
          <w:b/>
          <w:sz w:val="20"/>
          <w:szCs w:val="20"/>
        </w:rPr>
        <w:t>, от 23.04.2020г. №92</w:t>
      </w:r>
      <w:r w:rsidR="00050345">
        <w:rPr>
          <w:rFonts w:ascii="Times New Roman" w:hAnsi="Times New Roman"/>
          <w:b/>
          <w:sz w:val="20"/>
          <w:szCs w:val="20"/>
        </w:rPr>
        <w:t>, от 29.05.2020г. №106</w:t>
      </w:r>
      <w:r>
        <w:rPr>
          <w:rFonts w:ascii="Times New Roman" w:hAnsi="Times New Roman"/>
          <w:b/>
          <w:sz w:val="20"/>
          <w:szCs w:val="20"/>
        </w:rPr>
        <w:t>)</w:t>
      </w:r>
    </w:p>
    <w:p w:rsidR="004A0AD4" w:rsidRPr="00303BC0" w:rsidRDefault="004A0AD4" w:rsidP="00545D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71197B" w:rsidRPr="00C12CFE" w:rsidRDefault="0071197B" w:rsidP="00942481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</w:pPr>
      <w:proofErr w:type="gramStart"/>
      <w:r w:rsidRPr="00C12CFE">
        <w:t>В целях уточнения отдельных мероприятий и корректировки объемов финансирования муниципальной программы «</w:t>
      </w:r>
      <w:r w:rsidRPr="00C12CF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C12CFE">
        <w:t xml:space="preserve">сельского поселения Луначарский муниципального района Ставропольский Самарской области </w:t>
      </w:r>
      <w:r w:rsidRPr="00C12CFE">
        <w:rPr>
          <w:bCs/>
          <w:bdr w:val="none" w:sz="0" w:space="0" w:color="auto" w:frame="1"/>
        </w:rPr>
        <w:t>на 20</w:t>
      </w:r>
      <w:r w:rsidR="00E605F8" w:rsidRPr="00C12CFE">
        <w:rPr>
          <w:bCs/>
          <w:bdr w:val="none" w:sz="0" w:space="0" w:color="auto" w:frame="1"/>
        </w:rPr>
        <w:t>20</w:t>
      </w:r>
      <w:r w:rsidRPr="00C12CFE">
        <w:rPr>
          <w:bCs/>
          <w:bdr w:val="none" w:sz="0" w:space="0" w:color="auto" w:frame="1"/>
        </w:rPr>
        <w:t xml:space="preserve"> – 202</w:t>
      </w:r>
      <w:r w:rsidR="00E605F8" w:rsidRPr="00C12CFE">
        <w:rPr>
          <w:bCs/>
          <w:bdr w:val="none" w:sz="0" w:space="0" w:color="auto" w:frame="1"/>
        </w:rPr>
        <w:t>2</w:t>
      </w:r>
      <w:r w:rsidRPr="00C12CFE">
        <w:rPr>
          <w:bCs/>
          <w:bdr w:val="none" w:sz="0" w:space="0" w:color="auto" w:frame="1"/>
        </w:rPr>
        <w:t xml:space="preserve"> годы»,</w:t>
      </w:r>
      <w:r w:rsidRPr="00C12CFE">
        <w:rPr>
          <w:b/>
          <w:bCs/>
          <w:bdr w:val="none" w:sz="0" w:space="0" w:color="auto" w:frame="1"/>
        </w:rPr>
        <w:t xml:space="preserve"> </w:t>
      </w:r>
      <w:r w:rsidRPr="00C12CFE">
        <w:t>утвержденную Постановлением Администрации сельского поселения Луначарский муниципального района Ставропольский Самарской области от 3</w:t>
      </w:r>
      <w:r w:rsidR="00E605F8" w:rsidRPr="00C12CFE">
        <w:t>1 октября 2018 года № 1389</w:t>
      </w:r>
      <w:r w:rsidRPr="00C12CFE">
        <w:t>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103D6A" w:rsidRPr="00C12CFE" w:rsidRDefault="0071197B" w:rsidP="00942481">
      <w:pPr>
        <w:pStyle w:val="a3"/>
        <w:numPr>
          <w:ilvl w:val="0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</w:pPr>
      <w:r w:rsidRPr="00C12CFE">
        <w:t>Внести следующие изменения в муниципальную программу «</w:t>
      </w:r>
      <w:r w:rsidRPr="00C12CF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C12CFE">
        <w:t xml:space="preserve">сельского поселения Луначарский муниципального района Ставропольский Самарской области </w:t>
      </w:r>
      <w:r w:rsidRPr="00C12CFE">
        <w:rPr>
          <w:bCs/>
          <w:bdr w:val="none" w:sz="0" w:space="0" w:color="auto" w:frame="1"/>
        </w:rPr>
        <w:t>на 20</w:t>
      </w:r>
      <w:r w:rsidR="00E605F8" w:rsidRPr="00C12CFE">
        <w:rPr>
          <w:bCs/>
          <w:bdr w:val="none" w:sz="0" w:space="0" w:color="auto" w:frame="1"/>
        </w:rPr>
        <w:t>20</w:t>
      </w:r>
      <w:r w:rsidRPr="00C12CFE">
        <w:rPr>
          <w:bCs/>
          <w:bdr w:val="none" w:sz="0" w:space="0" w:color="auto" w:frame="1"/>
        </w:rPr>
        <w:t xml:space="preserve"> – 202</w:t>
      </w:r>
      <w:r w:rsidR="00E605F8" w:rsidRPr="00C12CFE">
        <w:rPr>
          <w:bCs/>
          <w:bdr w:val="none" w:sz="0" w:space="0" w:color="auto" w:frame="1"/>
        </w:rPr>
        <w:t>2</w:t>
      </w:r>
      <w:r w:rsidRPr="00C12CFE">
        <w:rPr>
          <w:bCs/>
          <w:bdr w:val="none" w:sz="0" w:space="0" w:color="auto" w:frame="1"/>
        </w:rPr>
        <w:t xml:space="preserve"> годы</w:t>
      </w:r>
      <w:r w:rsidRPr="00C12CFE">
        <w:rPr>
          <w:b/>
          <w:bCs/>
          <w:bdr w:val="none" w:sz="0" w:space="0" w:color="auto" w:frame="1"/>
        </w:rPr>
        <w:t xml:space="preserve">», </w:t>
      </w:r>
      <w:r w:rsidRPr="00C12CFE">
        <w:t>утвержденную Постановлением Администрации сельского поселения Луначарский муниципального района  Ставропольский Самарской области от 3</w:t>
      </w:r>
      <w:r w:rsidR="00E605F8" w:rsidRPr="00C12CFE">
        <w:t>1 октября 2019</w:t>
      </w:r>
      <w:r w:rsidRPr="00C12CFE">
        <w:t xml:space="preserve"> года № 1</w:t>
      </w:r>
      <w:r w:rsidR="00E605F8" w:rsidRPr="00C12CFE">
        <w:t>389</w:t>
      </w:r>
      <w:r w:rsidRPr="00C12CFE">
        <w:t>:</w:t>
      </w:r>
    </w:p>
    <w:p w:rsidR="00C10E28" w:rsidRPr="00C12CFE" w:rsidRDefault="00C10E28" w:rsidP="00942481">
      <w:pPr>
        <w:pStyle w:val="a3"/>
        <w:numPr>
          <w:ilvl w:val="1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</w:pPr>
      <w:proofErr w:type="gramStart"/>
      <w:r w:rsidRPr="00C12CFE">
        <w:t>В муниципальной программе сельского поселения Луначарский муниципального района Ставропольский Самарской области «</w:t>
      </w:r>
      <w:r w:rsidRPr="00C12CF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C12CFE">
        <w:t xml:space="preserve">сельского поселения Луначарский муниципального района Ставропольский Самарской области </w:t>
      </w:r>
      <w:r w:rsidRPr="00C12CFE">
        <w:rPr>
          <w:bCs/>
          <w:bdr w:val="none" w:sz="0" w:space="0" w:color="auto" w:frame="1"/>
        </w:rPr>
        <w:t>на 2020 – 2022 годы</w:t>
      </w:r>
      <w:r w:rsidRPr="00C12CFE">
        <w:rPr>
          <w:b/>
          <w:bCs/>
          <w:bdr w:val="none" w:sz="0" w:space="0" w:color="auto" w:frame="1"/>
        </w:rPr>
        <w:t xml:space="preserve">», </w:t>
      </w:r>
      <w:r w:rsidRPr="00C12CFE">
        <w:t xml:space="preserve">утвержденной Постановлением Администрации сельского поселения Луначарский муниципального района Ставропольский Самарской области от 31 октября 2019 года № 1389, </w:t>
      </w:r>
      <w:r w:rsidRPr="00C12CFE">
        <w:rPr>
          <w:color w:val="000000"/>
        </w:rPr>
        <w:t>в</w:t>
      </w:r>
      <w:r w:rsidRPr="00C12CFE">
        <w:rPr>
          <w:bCs/>
          <w:bdr w:val="none" w:sz="0" w:space="0" w:color="auto" w:frame="1"/>
        </w:rPr>
        <w:t xml:space="preserve"> паспорте </w:t>
      </w:r>
      <w:r w:rsidRPr="00C12CFE">
        <w:t>муниципальной программы «</w:t>
      </w:r>
      <w:r w:rsidRPr="00C12CF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C12CFE">
        <w:t xml:space="preserve">сельского поселения Луначарский муниципального района Ставропольский Самарской области </w:t>
      </w:r>
      <w:r w:rsidRPr="00C12CFE">
        <w:rPr>
          <w:bCs/>
          <w:bdr w:val="none" w:sz="0" w:space="0" w:color="auto" w:frame="1"/>
        </w:rPr>
        <w:t>на 2020</w:t>
      </w:r>
      <w:proofErr w:type="gramEnd"/>
      <w:r w:rsidRPr="00C12CFE">
        <w:rPr>
          <w:bCs/>
          <w:bdr w:val="none" w:sz="0" w:space="0" w:color="auto" w:frame="1"/>
        </w:rPr>
        <w:t xml:space="preserve"> – 2022 годы</w:t>
      </w:r>
      <w:r w:rsidRPr="00C12CFE">
        <w:rPr>
          <w:b/>
          <w:bCs/>
          <w:bdr w:val="none" w:sz="0" w:space="0" w:color="auto" w:frame="1"/>
        </w:rPr>
        <w:t>»</w:t>
      </w:r>
      <w:r w:rsidRPr="00C12CFE">
        <w:t xml:space="preserve"> (далее Программа),</w:t>
      </w:r>
      <w:r w:rsidRPr="00C12CFE">
        <w:rPr>
          <w:color w:val="000000"/>
        </w:rPr>
        <w:t xml:space="preserve"> «Объемы и источники финансирования»</w:t>
      </w:r>
      <w:r w:rsidRPr="00C12CFE">
        <w:rPr>
          <w:b/>
          <w:bCs/>
          <w:bdr w:val="none" w:sz="0" w:space="0" w:color="auto" w:frame="1"/>
        </w:rPr>
        <w:t xml:space="preserve">, </w:t>
      </w:r>
      <w:r w:rsidRPr="00C12CFE">
        <w:rPr>
          <w:bCs/>
          <w:bdr w:val="none" w:sz="0" w:space="0" w:color="auto" w:frame="1"/>
        </w:rPr>
        <w:t>изложить в следующей редакции:</w:t>
      </w:r>
    </w:p>
    <w:p w:rsidR="00942481" w:rsidRPr="00C12CFE" w:rsidRDefault="00942481" w:rsidP="00942481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ind w:left="567"/>
        <w:jc w:val="both"/>
        <w:textAlignment w:val="baseline"/>
      </w:pP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C10E28" w:rsidRPr="00C12CFE" w:rsidTr="00E5446D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E28" w:rsidRPr="00C12CFE" w:rsidRDefault="00C10E28" w:rsidP="00942481">
            <w:pPr>
              <w:pStyle w:val="a3"/>
              <w:tabs>
                <w:tab w:val="left" w:pos="743"/>
              </w:tabs>
              <w:spacing w:before="0" w:beforeAutospacing="0" w:after="0" w:afterAutospacing="0" w:line="276" w:lineRule="auto"/>
              <w:ind w:left="30" w:right="30" w:hanging="30"/>
              <w:jc w:val="center"/>
              <w:textAlignment w:val="baseline"/>
              <w:rPr>
                <w:color w:val="000000"/>
              </w:rPr>
            </w:pPr>
            <w:r w:rsidRPr="00C12CFE">
              <w:rPr>
                <w:color w:val="000000"/>
              </w:rPr>
              <w:lastRenderedPageBreak/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C12CFE">
              <w:rPr>
                <w:color w:val="000000"/>
              </w:rPr>
              <w:t>Объем финансирования программы на 2020 – 2022  годы:</w:t>
            </w:r>
          </w:p>
          <w:p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C12CFE">
              <w:rPr>
                <w:color w:val="000000"/>
              </w:rPr>
              <w:t>2020 год  8 </w:t>
            </w:r>
            <w:r w:rsidR="00050345" w:rsidRPr="00C12CFE">
              <w:rPr>
                <w:color w:val="000000"/>
              </w:rPr>
              <w:t>67</w:t>
            </w:r>
            <w:r w:rsidRPr="00C12CFE">
              <w:rPr>
                <w:color w:val="000000"/>
              </w:rPr>
              <w:t xml:space="preserve">5 135 руб. 39 коп. </w:t>
            </w:r>
          </w:p>
          <w:p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C12CFE">
              <w:rPr>
                <w:color w:val="000000"/>
              </w:rPr>
              <w:t>2021 год  5 810 124 руб. 27 коп.</w:t>
            </w:r>
          </w:p>
          <w:p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C12CFE">
              <w:rPr>
                <w:color w:val="000000"/>
              </w:rPr>
              <w:t>2022 год  6 027 421 руб. 95 коп.</w:t>
            </w:r>
          </w:p>
          <w:p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C12CFE">
              <w:rPr>
                <w:color w:val="000000"/>
              </w:rPr>
              <w:t xml:space="preserve">1. Средства бюджета </w:t>
            </w:r>
            <w:r w:rsidRPr="00C12CFE">
              <w:t>сельского поселения Луначарский муниципального района  Ставропольский Самарской области;</w:t>
            </w:r>
            <w:r w:rsidRPr="00C12CFE">
              <w:rPr>
                <w:color w:val="000000"/>
              </w:rPr>
              <w:t xml:space="preserve"> </w:t>
            </w:r>
          </w:p>
          <w:p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C12CFE">
              <w:rPr>
                <w:color w:val="000000"/>
              </w:rPr>
              <w:t xml:space="preserve">2. Средства </w:t>
            </w:r>
            <w:r w:rsidRPr="00C12CFE">
              <w:rPr>
                <w:rStyle w:val="apple-converted-space"/>
                <w:color w:val="000000"/>
              </w:rPr>
              <w:t>областного бюджета;</w:t>
            </w:r>
          </w:p>
          <w:p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C12CFE">
              <w:rPr>
                <w:rStyle w:val="apple-converted-space"/>
                <w:color w:val="000000"/>
              </w:rPr>
              <w:t xml:space="preserve">3. </w:t>
            </w:r>
            <w:r w:rsidRPr="00C12CFE">
              <w:rPr>
                <w:color w:val="000000"/>
              </w:rPr>
              <w:t xml:space="preserve">Средства федерального </w:t>
            </w:r>
            <w:r w:rsidRPr="00C12CFE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C10E28" w:rsidRPr="00C12CFE" w:rsidRDefault="00C10E28" w:rsidP="00942481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ind w:left="709" w:firstLine="567"/>
        <w:jc w:val="both"/>
        <w:textAlignment w:val="baseline"/>
      </w:pPr>
    </w:p>
    <w:p w:rsidR="006F3F78" w:rsidRPr="00C12CFE" w:rsidRDefault="00976DB1" w:rsidP="00942481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</w:pPr>
      <w:r w:rsidRPr="00C12CFE">
        <w:t>1.</w:t>
      </w:r>
      <w:r w:rsidR="00C10E28" w:rsidRPr="00C12CFE">
        <w:t>2</w:t>
      </w:r>
      <w:r w:rsidRPr="00C12CFE">
        <w:t xml:space="preserve">. </w:t>
      </w:r>
      <w:proofErr w:type="gramStart"/>
      <w:r w:rsidR="006F3F78" w:rsidRPr="00C12CFE">
        <w:t>В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2020 - 2022 годы» (Далее – Подпрограмма)  «Источники и объемы финансирования подпрограммы» изложить в следующей редакции:</w:t>
      </w:r>
      <w:proofErr w:type="gramEnd"/>
    </w:p>
    <w:p w:rsidR="006F3F78" w:rsidRPr="00C12CFE" w:rsidRDefault="006F3F78" w:rsidP="00942481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6F3F78" w:rsidRPr="00C12CFE" w:rsidTr="00942481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F78" w:rsidRPr="00C12CFE" w:rsidRDefault="006F3F78" w:rsidP="00942481">
            <w:pPr>
              <w:pStyle w:val="ConsPlusCell"/>
              <w:widowControl/>
              <w:spacing w:line="276" w:lineRule="auto"/>
              <w:ind w:right="-1"/>
              <w:jc w:val="center"/>
            </w:pPr>
            <w:r w:rsidRPr="00C12CFE">
              <w:t>Объемы и источники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F78" w:rsidRPr="00C12CFE" w:rsidRDefault="006F3F78" w:rsidP="00942481">
            <w:pPr>
              <w:spacing w:after="0"/>
              <w:ind w:left="72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6F3F78" w:rsidRPr="00C12CFE" w:rsidRDefault="006F3F78" w:rsidP="00942481">
            <w:pPr>
              <w:spacing w:after="0"/>
              <w:ind w:left="72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Общий объем финансирования Подпрограммы составляет                                           9 </w:t>
            </w:r>
            <w:r w:rsidR="00AD4BCC">
              <w:rPr>
                <w:rFonts w:ascii="Times New Roman" w:hAnsi="Times New Roman"/>
                <w:sz w:val="24"/>
                <w:szCs w:val="24"/>
              </w:rPr>
              <w:t>792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> </w:t>
            </w:r>
            <w:r w:rsidR="00AD4BCC">
              <w:rPr>
                <w:rFonts w:ascii="Times New Roman" w:hAnsi="Times New Roman"/>
                <w:sz w:val="24"/>
                <w:szCs w:val="24"/>
              </w:rPr>
              <w:t>299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AD4BCC">
              <w:rPr>
                <w:rFonts w:ascii="Times New Roman" w:hAnsi="Times New Roman"/>
                <w:sz w:val="24"/>
                <w:szCs w:val="24"/>
              </w:rPr>
              <w:t>19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6F3F78" w:rsidRPr="00C12CFE" w:rsidRDefault="00FD5D20" w:rsidP="00942481">
            <w:pPr>
              <w:spacing w:after="0"/>
              <w:ind w:left="72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2020 год –</w:t>
            </w:r>
            <w:r w:rsidR="00C10E28" w:rsidRPr="00C12CFE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0345" w:rsidRPr="00C12CFE">
              <w:rPr>
                <w:rFonts w:ascii="Times New Roman" w:hAnsi="Times New Roman"/>
                <w:sz w:val="24"/>
                <w:szCs w:val="24"/>
              </w:rPr>
              <w:t>4</w:t>
            </w:r>
            <w:r w:rsidR="00AD4BCC">
              <w:rPr>
                <w:rFonts w:ascii="Times New Roman" w:hAnsi="Times New Roman"/>
                <w:sz w:val="24"/>
                <w:szCs w:val="24"/>
              </w:rPr>
              <w:t>73</w:t>
            </w:r>
            <w:r w:rsidR="006F3F78" w:rsidRPr="00C12C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4BCC">
              <w:rPr>
                <w:rFonts w:ascii="Times New Roman" w:hAnsi="Times New Roman"/>
                <w:sz w:val="24"/>
                <w:szCs w:val="24"/>
              </w:rPr>
              <w:t>115</w:t>
            </w:r>
            <w:r w:rsidR="006F3F78" w:rsidRPr="00C12CF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AD4BCC">
              <w:rPr>
                <w:rFonts w:ascii="Times New Roman" w:hAnsi="Times New Roman"/>
                <w:sz w:val="24"/>
                <w:szCs w:val="24"/>
              </w:rPr>
              <w:t>99</w:t>
            </w:r>
            <w:r w:rsidR="006F3F78" w:rsidRPr="00C12CFE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="006F3F78" w:rsidRPr="00C12CFE">
              <w:rPr>
                <w:rFonts w:ascii="Times New Roman" w:hAnsi="Times New Roman"/>
                <w:sz w:val="24"/>
                <w:szCs w:val="24"/>
              </w:rPr>
              <w:t xml:space="preserve">.; </w:t>
            </w:r>
            <w:proofErr w:type="gramEnd"/>
          </w:p>
          <w:p w:rsidR="006F3F78" w:rsidRPr="00C12CFE" w:rsidRDefault="006F3F78" w:rsidP="00942481">
            <w:pPr>
              <w:spacing w:after="0"/>
              <w:ind w:left="72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2021 год – 3 159 591 руб. 60 коп</w:t>
            </w:r>
            <w:proofErr w:type="gramStart"/>
            <w:r w:rsidRPr="00C12CFE">
              <w:rPr>
                <w:rFonts w:ascii="Times New Roman" w:hAnsi="Times New Roman"/>
                <w:sz w:val="24"/>
                <w:szCs w:val="24"/>
              </w:rPr>
              <w:t xml:space="preserve">.; </w:t>
            </w:r>
            <w:proofErr w:type="gramEnd"/>
          </w:p>
          <w:p w:rsidR="006F3F78" w:rsidRPr="00C12CFE" w:rsidRDefault="006F3F78" w:rsidP="00942481">
            <w:pPr>
              <w:spacing w:after="0"/>
              <w:ind w:left="72" w:right="-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2022 год – 3 159 591 руб. 60 коп.</w:t>
            </w:r>
          </w:p>
        </w:tc>
      </w:tr>
    </w:tbl>
    <w:p w:rsidR="006F3F78" w:rsidRPr="00C12CFE" w:rsidRDefault="006F3F78" w:rsidP="00942481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</w:pPr>
    </w:p>
    <w:p w:rsidR="00976DB1" w:rsidRDefault="006F3F78" w:rsidP="00942481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bCs/>
          <w:color w:val="000000"/>
        </w:rPr>
      </w:pPr>
      <w:r w:rsidRPr="00C12CFE">
        <w:t>1.</w:t>
      </w:r>
      <w:r w:rsidR="00C10E28" w:rsidRPr="00C12CFE">
        <w:t>3</w:t>
      </w:r>
      <w:r w:rsidRPr="00C12CFE">
        <w:t xml:space="preserve">. </w:t>
      </w:r>
      <w:proofErr w:type="gramStart"/>
      <w:r w:rsidR="00976DB1" w:rsidRPr="00C12CFE">
        <w:t>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2020 - 2022 годы» (Далее – Подпрограмма) в разделе</w:t>
      </w:r>
      <w:r w:rsidR="00976DB1" w:rsidRPr="00C12CFE">
        <w:rPr>
          <w:bCs/>
          <w:caps/>
          <w:color w:val="000000"/>
        </w:rPr>
        <w:t xml:space="preserve"> 4</w:t>
      </w:r>
      <w:r w:rsidR="00976DB1" w:rsidRPr="00C12CFE">
        <w:rPr>
          <w:bCs/>
          <w:color w:val="000000"/>
        </w:rPr>
        <w:t xml:space="preserve">  «Объем ресурсов, необходимых для реализации Подпрограммы», таблицу 1 изложить в следующей</w:t>
      </w:r>
      <w:proofErr w:type="gramEnd"/>
      <w:r w:rsidR="00976DB1" w:rsidRPr="00C12CFE">
        <w:rPr>
          <w:bCs/>
          <w:color w:val="000000"/>
        </w:rPr>
        <w:t xml:space="preserve"> редакции:</w:t>
      </w:r>
    </w:p>
    <w:p w:rsidR="00C12CFE" w:rsidRPr="00C12CFE" w:rsidRDefault="00C12CFE" w:rsidP="00942481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bCs/>
          <w:color w:val="000000"/>
        </w:rPr>
      </w:pPr>
    </w:p>
    <w:p w:rsidR="00976DB1" w:rsidRPr="00C12CFE" w:rsidRDefault="00976DB1" w:rsidP="00942481">
      <w:pPr>
        <w:autoSpaceDE w:val="0"/>
        <w:spacing w:after="0"/>
        <w:ind w:left="8364" w:hanging="4965"/>
        <w:rPr>
          <w:rFonts w:ascii="Times New Roman" w:hAnsi="Times New Roman"/>
          <w:sz w:val="24"/>
          <w:szCs w:val="24"/>
        </w:rPr>
      </w:pPr>
      <w:r w:rsidRPr="00C12CFE">
        <w:rPr>
          <w:rFonts w:ascii="Times New Roman" w:hAnsi="Times New Roman"/>
          <w:sz w:val="24"/>
          <w:szCs w:val="24"/>
        </w:rPr>
        <w:t>Мероприятия</w:t>
      </w:r>
      <w:r w:rsidRPr="00C12CFE">
        <w:rPr>
          <w:rFonts w:ascii="Times New Roman" w:hAnsi="Times New Roman"/>
          <w:bCs/>
          <w:sz w:val="24"/>
          <w:szCs w:val="24"/>
        </w:rPr>
        <w:t xml:space="preserve"> Подпрограммы</w:t>
      </w:r>
      <w:r w:rsidRPr="00C12CFE">
        <w:rPr>
          <w:rFonts w:ascii="Times New Roman" w:hAnsi="Times New Roman"/>
          <w:bCs/>
          <w:sz w:val="24"/>
          <w:szCs w:val="24"/>
        </w:rPr>
        <w:tab/>
      </w:r>
      <w:r w:rsidRPr="00C12CFE">
        <w:rPr>
          <w:rFonts w:ascii="Times New Roman" w:hAnsi="Times New Roman"/>
          <w:bCs/>
          <w:sz w:val="24"/>
          <w:szCs w:val="24"/>
          <w:lang w:val="en-US"/>
        </w:rPr>
        <w:t xml:space="preserve">                                    </w:t>
      </w:r>
      <w:r w:rsidR="00942481" w:rsidRPr="00C12CFE">
        <w:rPr>
          <w:rFonts w:ascii="Times New Roman" w:hAnsi="Times New Roman"/>
          <w:bCs/>
          <w:sz w:val="24"/>
          <w:szCs w:val="24"/>
        </w:rPr>
        <w:t xml:space="preserve">                                      Т</w:t>
      </w:r>
      <w:r w:rsidRPr="00C12CFE">
        <w:rPr>
          <w:rFonts w:ascii="Times New Roman" w:hAnsi="Times New Roman"/>
          <w:sz w:val="24"/>
          <w:szCs w:val="24"/>
        </w:rPr>
        <w:t>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1440"/>
        <w:gridCol w:w="1440"/>
        <w:gridCol w:w="1656"/>
      </w:tblGrid>
      <w:tr w:rsidR="00976DB1" w:rsidRPr="00C12CFE" w:rsidTr="00D110A2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 xml:space="preserve">Планируемое значение </w:t>
            </w:r>
            <w:proofErr w:type="gramStart"/>
            <w:r w:rsidRPr="00C12CFE">
              <w:t xml:space="preserve">( </w:t>
            </w:r>
            <w:proofErr w:type="gramEnd"/>
            <w:r w:rsidRPr="00C12CFE">
              <w:t>руб. коп.)</w:t>
            </w:r>
          </w:p>
        </w:tc>
      </w:tr>
      <w:tr w:rsidR="00976DB1" w:rsidRPr="00C12CFE" w:rsidTr="00D110A2">
        <w:trPr>
          <w:cantSplit/>
          <w:trHeight w:val="34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2020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2021 г.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2022 г.</w:t>
            </w:r>
          </w:p>
        </w:tc>
      </w:tr>
      <w:tr w:rsidR="00976DB1" w:rsidRPr="00C12CFE" w:rsidTr="00D110A2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 w:firstLine="0"/>
              <w:jc w:val="center"/>
            </w:pPr>
            <w:r w:rsidRPr="00C12CFE">
              <w:t xml:space="preserve">Материальное содержание главы администрации сельского поселения </w:t>
            </w:r>
          </w:p>
        </w:tc>
      </w:tr>
      <w:tr w:rsidR="00976DB1" w:rsidRPr="00C12CFE" w:rsidTr="00211C83">
        <w:trPr>
          <w:cantSplit/>
          <w:trHeight w:val="341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Материальное содержание главы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050345" w:rsidP="00AD4BCC">
            <w:pPr>
              <w:pStyle w:val="ConsPlusCell"/>
              <w:widowControl/>
              <w:shd w:val="clear" w:color="auto" w:fill="FFFFFF"/>
              <w:spacing w:line="276" w:lineRule="auto"/>
              <w:ind w:left="-7" w:right="-1"/>
            </w:pPr>
            <w:r w:rsidRPr="00C12CFE">
              <w:t>8</w:t>
            </w:r>
            <w:r w:rsidR="00AD4BCC">
              <w:t>75</w:t>
            </w:r>
            <w:r w:rsidRPr="00C12CFE">
              <w:t xml:space="preserve"> </w:t>
            </w:r>
            <w:r w:rsidR="00AD4BCC">
              <w:t>566</w:t>
            </w:r>
            <w:r w:rsidR="00976DB1" w:rsidRPr="00C12CFE">
              <w:t>,</w:t>
            </w:r>
            <w:r w:rsidRPr="00C12CFE">
              <w:t>9</w:t>
            </w:r>
            <w:r w:rsidR="00AD4BCC">
              <w:t>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920 028,30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 xml:space="preserve"> 920 028,30</w:t>
            </w:r>
          </w:p>
        </w:tc>
      </w:tr>
      <w:tr w:rsidR="00976DB1" w:rsidRPr="00C12CFE" w:rsidTr="00211C83">
        <w:trPr>
          <w:cantSplit/>
          <w:trHeight w:val="34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AD4BCC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 xml:space="preserve"> 875 566</w:t>
            </w:r>
            <w:r w:rsidR="00976DB1" w:rsidRPr="00C12CFE">
              <w:t>,</w:t>
            </w:r>
            <w:r>
              <w:t>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920 028,30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920 028,30</w:t>
            </w:r>
          </w:p>
        </w:tc>
      </w:tr>
      <w:tr w:rsidR="00976DB1" w:rsidRPr="00C12CFE" w:rsidTr="00D110A2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 w:firstLine="0"/>
              <w:jc w:val="center"/>
            </w:pPr>
            <w:r w:rsidRPr="00C12CFE">
              <w:t>Материальное содержание работников администрации сельского поселения</w:t>
            </w:r>
          </w:p>
        </w:tc>
      </w:tr>
      <w:tr w:rsidR="00976DB1" w:rsidRPr="00C12CFE" w:rsidTr="00D110A2">
        <w:trPr>
          <w:cantSplit/>
          <w:trHeight w:val="34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Материальное содержание работников администрации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Местный бюджет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6DB1" w:rsidRPr="00C12CFE" w:rsidRDefault="00976DB1" w:rsidP="006B4954">
            <w:pPr>
              <w:pStyle w:val="ConsPlusCell"/>
              <w:widowControl/>
              <w:shd w:val="clear" w:color="auto" w:fill="FFFFFF"/>
              <w:spacing w:line="276" w:lineRule="auto"/>
              <w:ind w:left="-70" w:right="-1"/>
            </w:pPr>
            <w:r w:rsidRPr="00C12CFE">
              <w:t xml:space="preserve"> 1</w:t>
            </w:r>
            <w:r w:rsidR="00942481" w:rsidRPr="00C12CFE">
              <w:t> </w:t>
            </w:r>
            <w:r w:rsidR="006B4954" w:rsidRPr="00C12CFE">
              <w:t>618</w:t>
            </w:r>
            <w:r w:rsidR="00942481" w:rsidRPr="00C12CFE">
              <w:t xml:space="preserve"> </w:t>
            </w:r>
            <w:r w:rsidR="006B4954" w:rsidRPr="00C12CFE">
              <w:t>435</w:t>
            </w:r>
            <w:r w:rsidRPr="00C12CFE">
              <w:t>,</w:t>
            </w:r>
            <w:r w:rsidR="006B4954" w:rsidRPr="00C12CFE">
              <w:t>21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2 239 563,30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2 235 563,30</w:t>
            </w:r>
          </w:p>
        </w:tc>
      </w:tr>
      <w:tr w:rsidR="00976DB1" w:rsidRPr="00C12CFE" w:rsidTr="00942481">
        <w:trPr>
          <w:cantSplit/>
          <w:trHeight w:val="341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ИТОГО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6B4954" w:rsidP="006B4954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1 618 435,21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2 239 563,30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2 239 563,30</w:t>
            </w:r>
          </w:p>
        </w:tc>
      </w:tr>
      <w:tr w:rsidR="00976DB1" w:rsidRPr="00C12CFE" w:rsidTr="00942481">
        <w:trPr>
          <w:cantSplit/>
          <w:trHeight w:val="341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 w:firstLine="0"/>
              <w:rPr>
                <w:color w:val="000000"/>
              </w:rPr>
            </w:pPr>
            <w:r w:rsidRPr="00C12CFE">
              <w:rPr>
                <w:color w:val="000000"/>
              </w:rPr>
              <w:lastRenderedPageBreak/>
              <w:t xml:space="preserve">Материально-техническое обеспечение деятельности </w:t>
            </w:r>
            <w:r w:rsidRPr="00C12CFE">
              <w:t>работников администрации сельского поселения</w:t>
            </w:r>
          </w:p>
        </w:tc>
      </w:tr>
      <w:tr w:rsidR="00976DB1" w:rsidRPr="00C12CFE" w:rsidTr="00942481">
        <w:trPr>
          <w:cantSplit/>
          <w:trHeight w:val="394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DB1" w:rsidRPr="00C12CFE" w:rsidRDefault="00976DB1" w:rsidP="006B4954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7</w:t>
            </w:r>
            <w:r w:rsidR="00211C83" w:rsidRPr="00C12CFE">
              <w:t>65</w:t>
            </w:r>
            <w:r w:rsidR="0090037D" w:rsidRPr="00C12CFE">
              <w:t> </w:t>
            </w:r>
            <w:r w:rsidR="006B4954" w:rsidRPr="00C12CFE">
              <w:t>49</w:t>
            </w:r>
            <w:r w:rsidR="0090037D" w:rsidRPr="00C12CFE">
              <w:t>3</w:t>
            </w:r>
            <w:r w:rsidRPr="00C12CFE">
              <w:t>,</w:t>
            </w:r>
            <w:r w:rsidR="0090037D" w:rsidRPr="00C12CFE">
              <w:t>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</w:tr>
      <w:tr w:rsidR="00976DB1" w:rsidRPr="00C12CFE" w:rsidTr="00D110A2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7</w:t>
            </w:r>
            <w:r w:rsidR="006B4954" w:rsidRPr="00C12CFE">
              <w:t>65 49</w:t>
            </w:r>
            <w:r w:rsidR="0090037D" w:rsidRPr="00C12CFE">
              <w:t>3,87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</w:tr>
      <w:tr w:rsidR="00976DB1" w:rsidRPr="00C12CFE" w:rsidTr="00D110A2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 w:firstLine="0"/>
              <w:jc w:val="center"/>
            </w:pPr>
            <w:r w:rsidRPr="00C12CFE"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976DB1" w:rsidRPr="00C12CFE" w:rsidTr="00D110A2">
        <w:trPr>
          <w:cantSplit/>
          <w:trHeight w:val="3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Федеральный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213 620,00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</w:tr>
      <w:tr w:rsidR="00976DB1" w:rsidRPr="00C12CFE" w:rsidTr="00D110A2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213 620,00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</w:tr>
      <w:tr w:rsidR="00976DB1" w:rsidRPr="00C12CFE" w:rsidTr="00D110A2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Итого по мероприятиям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C10E28" w:rsidP="00AD4BCC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3 </w:t>
            </w:r>
            <w:r w:rsidR="006B4954" w:rsidRPr="00C12CFE">
              <w:t>4</w:t>
            </w:r>
            <w:r w:rsidR="00AD4BCC">
              <w:t>73</w:t>
            </w:r>
            <w:r w:rsidRPr="00C12CFE">
              <w:t> </w:t>
            </w:r>
            <w:r w:rsidR="00AD4BCC">
              <w:t>115</w:t>
            </w:r>
            <w:r w:rsidRPr="00C12CFE">
              <w:t>,</w:t>
            </w:r>
            <w:r w:rsidR="00AD4BCC">
              <w:t>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0037D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 xml:space="preserve">3 </w:t>
            </w:r>
            <w:r w:rsidR="00976DB1" w:rsidRPr="00C12CFE">
              <w:t>159 591,60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6DB1" w:rsidRPr="00C12CFE" w:rsidRDefault="0090037D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 xml:space="preserve">3 </w:t>
            </w:r>
            <w:r w:rsidR="00976DB1" w:rsidRPr="00C12CFE">
              <w:t>159 591,60</w:t>
            </w:r>
          </w:p>
        </w:tc>
      </w:tr>
    </w:tbl>
    <w:p w:rsidR="00C12CFE" w:rsidRDefault="00C12CFE" w:rsidP="006B4954">
      <w:pPr>
        <w:pStyle w:val="a3"/>
        <w:tabs>
          <w:tab w:val="left" w:pos="142"/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</w:pPr>
    </w:p>
    <w:p w:rsidR="006B4954" w:rsidRDefault="006B4954" w:rsidP="006B4954">
      <w:pPr>
        <w:pStyle w:val="a3"/>
        <w:tabs>
          <w:tab w:val="left" w:pos="142"/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</w:pPr>
      <w:r w:rsidRPr="00C12CFE">
        <w:t>1.</w:t>
      </w:r>
      <w:r w:rsidR="008A5993" w:rsidRPr="00C12CFE">
        <w:t>4</w:t>
      </w:r>
      <w:r w:rsidRPr="00C12CFE">
        <w:t xml:space="preserve">. </w:t>
      </w:r>
      <w:proofErr w:type="gramStart"/>
      <w:r w:rsidRPr="00C12CFE">
        <w:t>В Приложении №2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2 подпрограмме «</w:t>
      </w:r>
      <w:r w:rsidRPr="00C12CFE">
        <w:rPr>
          <w:bCs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2020-2022 гг.</w:t>
      </w:r>
      <w:r w:rsidRPr="00C12CFE">
        <w:t>» (Далее – Подпрограмма)  «Объемы и источники финансирования» изложить в следующей редакции:</w:t>
      </w:r>
      <w:proofErr w:type="gramEnd"/>
    </w:p>
    <w:p w:rsidR="00C12CFE" w:rsidRPr="00C12CFE" w:rsidRDefault="00C12CFE" w:rsidP="006B4954">
      <w:pPr>
        <w:pStyle w:val="a3"/>
        <w:tabs>
          <w:tab w:val="left" w:pos="142"/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</w:pP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1985"/>
        <w:gridCol w:w="7938"/>
      </w:tblGrid>
      <w:tr w:rsidR="006B4954" w:rsidRPr="00C12CFE" w:rsidTr="00C64FF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4954" w:rsidRPr="00C12CFE" w:rsidRDefault="006B4954" w:rsidP="00C64FFB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2CFE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54" w:rsidRPr="00C12CFE" w:rsidRDefault="006B4954" w:rsidP="00C64FF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CFE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6B4954" w:rsidRPr="00C12CFE" w:rsidRDefault="006B4954" w:rsidP="00C64FFB">
            <w:pPr>
              <w:spacing w:after="0"/>
              <w:ind w:left="40"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Общий объем  финансирования Подпрограммы составляет  1 </w:t>
            </w:r>
            <w:r w:rsidR="008A5993" w:rsidRPr="00C12CFE">
              <w:rPr>
                <w:rFonts w:ascii="Times New Roman" w:hAnsi="Times New Roman"/>
                <w:sz w:val="24"/>
                <w:szCs w:val="24"/>
              </w:rPr>
              <w:t>994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5993" w:rsidRPr="00C12CFE">
              <w:rPr>
                <w:rFonts w:ascii="Times New Roman" w:hAnsi="Times New Roman"/>
                <w:sz w:val="24"/>
                <w:szCs w:val="24"/>
              </w:rPr>
              <w:t>173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8A5993" w:rsidRPr="00C12CFE">
              <w:rPr>
                <w:rFonts w:ascii="Times New Roman" w:hAnsi="Times New Roman"/>
                <w:sz w:val="24"/>
                <w:szCs w:val="24"/>
              </w:rPr>
              <w:t>66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6B4954" w:rsidRPr="00C12CFE" w:rsidRDefault="006B4954" w:rsidP="00C64FFB">
            <w:pPr>
              <w:spacing w:after="0"/>
              <w:ind w:left="40"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 xml:space="preserve">2020 год – </w:t>
            </w:r>
            <w:r w:rsidR="008A5993" w:rsidRPr="00C12CFE">
              <w:rPr>
                <w:rFonts w:ascii="Times New Roman" w:hAnsi="Times New Roman"/>
                <w:sz w:val="24"/>
                <w:szCs w:val="24"/>
              </w:rPr>
              <w:t>610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5993" w:rsidRPr="00C12CFE">
              <w:rPr>
                <w:rFonts w:ascii="Times New Roman" w:hAnsi="Times New Roman"/>
                <w:sz w:val="24"/>
                <w:szCs w:val="24"/>
              </w:rPr>
              <w:t>684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8A5993" w:rsidRPr="00C12CFE">
              <w:rPr>
                <w:rFonts w:ascii="Times New Roman" w:hAnsi="Times New Roman"/>
                <w:sz w:val="24"/>
                <w:szCs w:val="24"/>
              </w:rPr>
              <w:t>08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 коп</w:t>
            </w:r>
            <w:proofErr w:type="gramStart"/>
            <w:r w:rsidRPr="00C12CFE">
              <w:rPr>
                <w:rFonts w:ascii="Times New Roman" w:hAnsi="Times New Roman"/>
                <w:sz w:val="24"/>
                <w:szCs w:val="24"/>
              </w:rPr>
              <w:t xml:space="preserve">.; </w:t>
            </w:r>
            <w:proofErr w:type="gramEnd"/>
          </w:p>
          <w:p w:rsidR="006B4954" w:rsidRPr="00C12CFE" w:rsidRDefault="006B4954" w:rsidP="00C64FFB">
            <w:pPr>
              <w:spacing w:after="0"/>
              <w:ind w:left="40"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2021 год – 691 744 руб. 79 коп</w:t>
            </w:r>
            <w:proofErr w:type="gramStart"/>
            <w:r w:rsidRPr="00C12CFE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6B4954" w:rsidRPr="00C12CFE" w:rsidRDefault="006B4954" w:rsidP="00C64FFB">
            <w:pPr>
              <w:spacing w:after="0"/>
              <w:ind w:left="40"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2022 год – 691 744 руб. 79 коп.</w:t>
            </w:r>
          </w:p>
        </w:tc>
      </w:tr>
    </w:tbl>
    <w:p w:rsidR="006B4954" w:rsidRPr="00C12CFE" w:rsidRDefault="006B4954" w:rsidP="006B4954">
      <w:pPr>
        <w:spacing w:before="100" w:beforeAutospacing="1"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12CFE">
        <w:rPr>
          <w:rFonts w:ascii="Times New Roman" w:hAnsi="Times New Roman"/>
          <w:sz w:val="24"/>
          <w:szCs w:val="24"/>
        </w:rPr>
        <w:t>1.</w:t>
      </w:r>
      <w:r w:rsidR="008A5993" w:rsidRPr="00C12CFE">
        <w:rPr>
          <w:rFonts w:ascii="Times New Roman" w:hAnsi="Times New Roman"/>
          <w:sz w:val="24"/>
          <w:szCs w:val="24"/>
        </w:rPr>
        <w:t>5</w:t>
      </w:r>
      <w:r w:rsidRPr="00C12CF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C12CFE">
        <w:rPr>
          <w:rFonts w:ascii="Times New Roman" w:hAnsi="Times New Roman"/>
          <w:sz w:val="24"/>
          <w:szCs w:val="24"/>
        </w:rPr>
        <w:t>В Приложении № 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1 подпрограмме «</w:t>
      </w:r>
      <w:r w:rsidRPr="00C12CFE">
        <w:rPr>
          <w:rFonts w:ascii="Times New Roman" w:hAnsi="Times New Roman"/>
          <w:bCs/>
          <w:sz w:val="24"/>
          <w:szCs w:val="24"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2020-2022 гг.»</w:t>
      </w:r>
      <w:r w:rsidRPr="00C12CFE">
        <w:rPr>
          <w:rFonts w:ascii="Times New Roman" w:hAnsi="Times New Roman"/>
          <w:sz w:val="24"/>
          <w:szCs w:val="24"/>
        </w:rPr>
        <w:t xml:space="preserve"> (Далее – Подпрограмма) в пункте</w:t>
      </w:r>
      <w:r w:rsidRPr="00C12CFE">
        <w:rPr>
          <w:rFonts w:ascii="Times New Roman" w:hAnsi="Times New Roman"/>
          <w:bCs/>
          <w:caps/>
          <w:color w:val="000000"/>
          <w:sz w:val="24"/>
          <w:szCs w:val="24"/>
        </w:rPr>
        <w:t xml:space="preserve"> 5</w:t>
      </w:r>
      <w:r w:rsidRPr="00C12CFE">
        <w:rPr>
          <w:rFonts w:ascii="Times New Roman" w:hAnsi="Times New Roman"/>
          <w:bCs/>
          <w:color w:val="000000"/>
          <w:sz w:val="24"/>
          <w:szCs w:val="24"/>
        </w:rPr>
        <w:t xml:space="preserve">  «</w:t>
      </w:r>
      <w:r w:rsidRPr="00C12CFE">
        <w:rPr>
          <w:rFonts w:ascii="Times New Roman" w:hAnsi="Times New Roman"/>
          <w:sz w:val="24"/>
          <w:szCs w:val="24"/>
        </w:rPr>
        <w:t>Оценка эффективности последствий реализации Подпрограммы</w:t>
      </w:r>
      <w:r w:rsidRPr="00C12CFE">
        <w:rPr>
          <w:rFonts w:ascii="Times New Roman" w:hAnsi="Times New Roman"/>
          <w:bCs/>
          <w:color w:val="000000"/>
          <w:sz w:val="24"/>
          <w:szCs w:val="24"/>
        </w:rPr>
        <w:t>», таблицу</w:t>
      </w:r>
      <w:proofErr w:type="gramEnd"/>
      <w:r w:rsidRPr="00C12CFE">
        <w:rPr>
          <w:rFonts w:ascii="Times New Roman" w:hAnsi="Times New Roman"/>
          <w:bCs/>
          <w:color w:val="000000"/>
          <w:sz w:val="24"/>
          <w:szCs w:val="24"/>
        </w:rPr>
        <w:t xml:space="preserve"> 1 изложить в следующей редакции:</w:t>
      </w:r>
    </w:p>
    <w:p w:rsidR="006B4954" w:rsidRDefault="006B4954" w:rsidP="006B4954">
      <w:pPr>
        <w:spacing w:before="100" w:beforeAutospacing="1"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12CFE" w:rsidRDefault="00C12CFE" w:rsidP="006B4954">
      <w:pPr>
        <w:spacing w:before="100" w:beforeAutospacing="1"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12CFE" w:rsidRPr="00C12CFE" w:rsidRDefault="00C12CFE" w:rsidP="006B4954">
      <w:pPr>
        <w:spacing w:before="100" w:beforeAutospacing="1"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B4954" w:rsidRPr="00C12CFE" w:rsidRDefault="006B4954" w:rsidP="006B4954">
      <w:pPr>
        <w:autoSpaceDE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C12CFE">
        <w:rPr>
          <w:rFonts w:ascii="Times New Roman" w:hAnsi="Times New Roman"/>
          <w:bCs/>
          <w:sz w:val="24"/>
          <w:szCs w:val="24"/>
        </w:rPr>
        <w:lastRenderedPageBreak/>
        <w:t xml:space="preserve">            </w:t>
      </w:r>
      <w:r w:rsidRPr="00C12CFE">
        <w:rPr>
          <w:rFonts w:ascii="Times New Roman" w:hAnsi="Times New Roman"/>
          <w:bCs/>
          <w:sz w:val="24"/>
          <w:szCs w:val="24"/>
        </w:rPr>
        <w:tab/>
      </w:r>
      <w:r w:rsidRPr="00C12CFE">
        <w:rPr>
          <w:rFonts w:ascii="Times New Roman" w:hAnsi="Times New Roman"/>
          <w:bCs/>
          <w:sz w:val="24"/>
          <w:szCs w:val="24"/>
        </w:rPr>
        <w:tab/>
      </w:r>
      <w:r w:rsidRPr="00C12CFE">
        <w:rPr>
          <w:rFonts w:ascii="Times New Roman" w:hAnsi="Times New Roman"/>
          <w:bCs/>
          <w:sz w:val="24"/>
          <w:szCs w:val="24"/>
        </w:rPr>
        <w:tab/>
      </w:r>
      <w:r w:rsidRPr="00C12CFE">
        <w:rPr>
          <w:rFonts w:ascii="Times New Roman" w:hAnsi="Times New Roman"/>
          <w:bCs/>
          <w:sz w:val="24"/>
          <w:szCs w:val="24"/>
        </w:rPr>
        <w:tab/>
        <w:t xml:space="preserve"> Мероприятия Подпрограммы</w:t>
      </w:r>
      <w:r w:rsidRPr="00C12CF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C12CFE">
        <w:rPr>
          <w:rFonts w:ascii="Times New Roman" w:hAnsi="Times New Roman"/>
          <w:bCs/>
          <w:sz w:val="24"/>
          <w:szCs w:val="24"/>
          <w:lang w:val="en-US"/>
        </w:rPr>
        <w:tab/>
        <w:t xml:space="preserve">                         </w:t>
      </w:r>
      <w:r w:rsidRPr="00C12CFE">
        <w:rPr>
          <w:rFonts w:ascii="Times New Roman" w:hAnsi="Times New Roman"/>
          <w:bCs/>
          <w:sz w:val="24"/>
          <w:szCs w:val="24"/>
        </w:rPr>
        <w:t>Таблица №1</w:t>
      </w:r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0"/>
        <w:gridCol w:w="145"/>
        <w:gridCol w:w="142"/>
        <w:gridCol w:w="142"/>
        <w:gridCol w:w="2551"/>
        <w:gridCol w:w="1414"/>
        <w:gridCol w:w="15"/>
        <w:gridCol w:w="1406"/>
        <w:gridCol w:w="1275"/>
      </w:tblGrid>
      <w:tr w:rsidR="006B4954" w:rsidRPr="00C12CFE" w:rsidTr="00C64FFB">
        <w:trPr>
          <w:cantSplit/>
          <w:trHeight w:val="240"/>
        </w:trPr>
        <w:tc>
          <w:tcPr>
            <w:tcW w:w="26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12CFE">
              <w:t>Мероприятия</w:t>
            </w:r>
          </w:p>
        </w:tc>
        <w:tc>
          <w:tcPr>
            <w:tcW w:w="2980" w:type="dxa"/>
            <w:gridSpan w:val="4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C12CFE">
              <w:t>Источник финансирования</w:t>
            </w:r>
          </w:p>
        </w:tc>
        <w:tc>
          <w:tcPr>
            <w:tcW w:w="411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Планируемое значение (руб. коп.)</w:t>
            </w:r>
          </w:p>
        </w:tc>
      </w:tr>
      <w:tr w:rsidR="006B4954" w:rsidRPr="00C12CFE" w:rsidTr="00C64FFB">
        <w:trPr>
          <w:cantSplit/>
          <w:trHeight w:val="341"/>
        </w:trPr>
        <w:tc>
          <w:tcPr>
            <w:tcW w:w="26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980" w:type="dxa"/>
            <w:gridSpan w:val="4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2020 г.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2021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2022 г.</w:t>
            </w:r>
          </w:p>
        </w:tc>
      </w:tr>
      <w:tr w:rsidR="006B4954" w:rsidRPr="00C12CFE" w:rsidTr="00C64FFB">
        <w:trPr>
          <w:cantSplit/>
          <w:trHeight w:val="341"/>
        </w:trPr>
        <w:tc>
          <w:tcPr>
            <w:tcW w:w="978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</w:pPr>
            <w:r w:rsidRPr="00C12CFE"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6B4954" w:rsidRPr="00C12CFE" w:rsidTr="00C12CFE">
        <w:trPr>
          <w:cantSplit/>
          <w:trHeight w:val="341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Материальное содержание работников пожарной безопасности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12CFE"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4954" w:rsidRPr="00C12CFE" w:rsidRDefault="006B4954" w:rsidP="008A59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3</w:t>
            </w:r>
            <w:r w:rsidR="008A5993" w:rsidRPr="00C12CFE">
              <w:t>14</w:t>
            </w:r>
            <w:r w:rsidRPr="00C12CFE">
              <w:t> </w:t>
            </w:r>
            <w:r w:rsidR="008A5993" w:rsidRPr="00C12CFE">
              <w:t>484</w:t>
            </w:r>
            <w:r w:rsidRPr="00C12CFE">
              <w:t>,</w:t>
            </w:r>
            <w:r w:rsidR="008A5993" w:rsidRPr="00C12CFE">
              <w:t>08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691 744,79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691 744,79</w:t>
            </w:r>
          </w:p>
        </w:tc>
      </w:tr>
      <w:tr w:rsidR="006B4954" w:rsidRPr="00C12CFE" w:rsidTr="00C64FFB">
        <w:trPr>
          <w:cantSplit/>
          <w:trHeight w:val="341"/>
        </w:trPr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12CFE"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4954" w:rsidRPr="00C12CFE" w:rsidRDefault="008A5993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314 484,08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691 744,79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691 744,79</w:t>
            </w:r>
          </w:p>
        </w:tc>
      </w:tr>
      <w:tr w:rsidR="006B4954" w:rsidRPr="00C12CFE" w:rsidTr="00C64FFB">
        <w:trPr>
          <w:cantSplit/>
          <w:trHeight w:val="341"/>
        </w:trPr>
        <w:tc>
          <w:tcPr>
            <w:tcW w:w="97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</w:pPr>
            <w:r w:rsidRPr="00C12CFE">
              <w:rPr>
                <w:color w:val="000000"/>
              </w:rPr>
              <w:t xml:space="preserve">Материально-техническое обеспечение деятельности работников </w:t>
            </w:r>
            <w:r w:rsidRPr="00C12CFE">
              <w:t>пожарной безопасности</w:t>
            </w:r>
          </w:p>
        </w:tc>
      </w:tr>
      <w:tr w:rsidR="006B4954" w:rsidRPr="00C12CFE" w:rsidTr="00C12CFE">
        <w:trPr>
          <w:cantSplit/>
          <w:trHeight w:val="341"/>
        </w:trPr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rPr>
                <w:color w:val="000000"/>
              </w:rPr>
              <w:t xml:space="preserve">Материально-техническое обеспечение деятельности работников </w:t>
            </w:r>
            <w:r w:rsidRPr="00C12CFE">
              <w:t>пожарной безопасности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12CFE"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54" w:rsidRPr="00C12CFE" w:rsidRDefault="008A5993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29</w:t>
            </w:r>
            <w:r w:rsidR="006B4954" w:rsidRPr="00C12CFE">
              <w:t>6 200,00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0,00</w:t>
            </w:r>
          </w:p>
        </w:tc>
      </w:tr>
      <w:tr w:rsidR="006B4954" w:rsidRPr="00C12CFE" w:rsidTr="00C64FFB">
        <w:trPr>
          <w:cantSplit/>
          <w:trHeight w:val="398"/>
        </w:trPr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12CFE">
              <w:t>ИТОГО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54" w:rsidRPr="00C12CFE" w:rsidRDefault="008A5993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29</w:t>
            </w:r>
            <w:r w:rsidR="006B4954" w:rsidRPr="00C12CFE">
              <w:t>6 200,00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0,00</w:t>
            </w:r>
          </w:p>
        </w:tc>
      </w:tr>
      <w:tr w:rsidR="006B4954" w:rsidRPr="00C12CFE" w:rsidTr="00C64FFB">
        <w:trPr>
          <w:cantSplit/>
          <w:trHeight w:val="398"/>
        </w:trPr>
        <w:tc>
          <w:tcPr>
            <w:tcW w:w="97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70"/>
              <w:jc w:val="center"/>
            </w:pPr>
            <w:r w:rsidRPr="00C12CFE">
              <w:t>Мероприятия по обеспечению пожарной безопасности</w:t>
            </w:r>
          </w:p>
        </w:tc>
      </w:tr>
      <w:tr w:rsidR="006B4954" w:rsidRPr="00C12CFE" w:rsidTr="00C64FFB">
        <w:trPr>
          <w:cantSplit/>
          <w:trHeight w:val="39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Мероприятия по обеспечению пожарной безопасности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12CFE">
              <w:t>Местный бюджет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</w:pPr>
            <w:r w:rsidRPr="00C12CFE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</w:pPr>
            <w:r w:rsidRPr="00C12CFE">
              <w:t>0,00</w:t>
            </w:r>
          </w:p>
        </w:tc>
      </w:tr>
      <w:tr w:rsidR="006B4954" w:rsidRPr="00C12CFE" w:rsidTr="00C64FFB">
        <w:trPr>
          <w:cantSplit/>
          <w:trHeight w:val="398"/>
        </w:trPr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12CFE">
              <w:t>ИТОГО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</w:pPr>
            <w:r w:rsidRPr="00C12CFE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</w:pPr>
            <w:r w:rsidRPr="00C12CFE">
              <w:t>0,00</w:t>
            </w:r>
          </w:p>
        </w:tc>
      </w:tr>
      <w:tr w:rsidR="006B4954" w:rsidRPr="00C12CFE" w:rsidTr="00C64FFB">
        <w:trPr>
          <w:cantSplit/>
          <w:trHeight w:val="398"/>
        </w:trPr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12CFE">
              <w:t>Итого по мероприятиям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54" w:rsidRPr="00C12CFE" w:rsidRDefault="008A5993" w:rsidP="00C64F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610 684</w:t>
            </w:r>
            <w:r w:rsidR="006B4954" w:rsidRPr="00C12CFE">
              <w:t>,</w:t>
            </w:r>
            <w:r w:rsidRPr="00C12CFE">
              <w:t>08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</w:pPr>
            <w:r w:rsidRPr="00C12CFE">
              <w:t>691 744,79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54" w:rsidRPr="00C12CFE" w:rsidRDefault="006B4954" w:rsidP="00C64FFB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</w:pPr>
            <w:r w:rsidRPr="00C12CFE">
              <w:t>691 744,79</w:t>
            </w:r>
          </w:p>
        </w:tc>
      </w:tr>
    </w:tbl>
    <w:p w:rsidR="008425C0" w:rsidRPr="00C12CFE" w:rsidRDefault="008425C0" w:rsidP="0094248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E5A41" w:rsidRPr="00C12CFE" w:rsidRDefault="006F3F78" w:rsidP="00AD4BCC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12CFE">
        <w:rPr>
          <w:rFonts w:ascii="Times New Roman" w:hAnsi="Times New Roman"/>
          <w:sz w:val="24"/>
          <w:szCs w:val="24"/>
        </w:rPr>
        <w:t xml:space="preserve">1.6. </w:t>
      </w:r>
      <w:proofErr w:type="gramStart"/>
      <w:r w:rsidR="00AE5A41" w:rsidRPr="00C12CFE">
        <w:rPr>
          <w:rFonts w:ascii="Times New Roman" w:hAnsi="Times New Roman"/>
          <w:sz w:val="24"/>
          <w:szCs w:val="24"/>
        </w:rPr>
        <w:t>В Приложении №9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2020 – 2022 годы» (Далее – Подпрограмма)  «Источники и объемы финансирования Подпрограммы» изложить в следующей редакции:</w:t>
      </w:r>
      <w:proofErr w:type="gramEnd"/>
    </w:p>
    <w:p w:rsidR="00AE5A41" w:rsidRPr="00C12CFE" w:rsidRDefault="00AE5A41" w:rsidP="00942481">
      <w:pPr>
        <w:pStyle w:val="ConsPlusTitle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655"/>
      </w:tblGrid>
      <w:tr w:rsidR="00AE5A41" w:rsidRPr="00C12CFE" w:rsidTr="00D110A2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jc w:val="center"/>
            </w:pPr>
            <w:r w:rsidRPr="00C12CFE">
              <w:t>Источники и объемы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корректировке. Общий объем финансирования Подпрограммы </w:t>
            </w:r>
            <w:r w:rsidR="006E2986" w:rsidRPr="00C12CFE">
              <w:rPr>
                <w:rFonts w:ascii="Times New Roman" w:hAnsi="Times New Roman"/>
                <w:sz w:val="24"/>
                <w:szCs w:val="24"/>
              </w:rPr>
              <w:t>составляет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3 </w:t>
            </w:r>
            <w:r w:rsidR="00C12CFE" w:rsidRPr="00C12CFE">
              <w:rPr>
                <w:rFonts w:ascii="Times New Roman" w:hAnsi="Times New Roman"/>
                <w:sz w:val="24"/>
                <w:szCs w:val="24"/>
              </w:rPr>
              <w:t>425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2CFE" w:rsidRPr="00C12CFE">
              <w:rPr>
                <w:rFonts w:ascii="Times New Roman" w:hAnsi="Times New Roman"/>
                <w:sz w:val="24"/>
                <w:szCs w:val="24"/>
              </w:rPr>
              <w:t>087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C12CFE" w:rsidRPr="00C12CFE">
              <w:rPr>
                <w:rFonts w:ascii="Times New Roman" w:hAnsi="Times New Roman"/>
                <w:sz w:val="24"/>
                <w:szCs w:val="24"/>
              </w:rPr>
              <w:t>33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AE5A41" w:rsidRPr="00C12CFE" w:rsidRDefault="00493886" w:rsidP="00942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 xml:space="preserve">2020 год – </w:t>
            </w:r>
            <w:r w:rsidR="001F386D" w:rsidRPr="00C12CFE">
              <w:rPr>
                <w:rFonts w:ascii="Times New Roman" w:hAnsi="Times New Roman"/>
                <w:sz w:val="24"/>
                <w:szCs w:val="24"/>
              </w:rPr>
              <w:t xml:space="preserve">1 694 387 </w:t>
            </w:r>
            <w:r w:rsidR="00AE5A41" w:rsidRPr="00C12CFE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  <w:r w:rsidR="008A5993" w:rsidRPr="00C12CFE">
              <w:rPr>
                <w:rFonts w:ascii="Times New Roman" w:hAnsi="Times New Roman"/>
                <w:sz w:val="24"/>
                <w:szCs w:val="24"/>
              </w:rPr>
              <w:t>11</w:t>
            </w:r>
            <w:r w:rsidR="00AE5A41" w:rsidRPr="00C12CFE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="00AE5A41" w:rsidRPr="00C12CFE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AE5A41" w:rsidRPr="00C12CFE" w:rsidRDefault="00AE5A41" w:rsidP="00942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2021 год – 802 120 руб. 99 коп</w:t>
            </w:r>
            <w:proofErr w:type="gramStart"/>
            <w:r w:rsidRPr="00C12CFE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AE5A41" w:rsidRPr="00C12CFE" w:rsidRDefault="00AE5A41" w:rsidP="00942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2022 год – 928 579 руб. 23 коп.</w:t>
            </w:r>
          </w:p>
        </w:tc>
      </w:tr>
    </w:tbl>
    <w:p w:rsidR="00AE5A41" w:rsidRPr="00C12CFE" w:rsidRDefault="00AE5A41" w:rsidP="00C12CFE">
      <w:pPr>
        <w:autoSpaceDE w:val="0"/>
        <w:autoSpaceDN w:val="0"/>
        <w:adjustRightInd w:val="0"/>
        <w:spacing w:after="0"/>
        <w:ind w:firstLine="426"/>
        <w:jc w:val="both"/>
        <w:outlineLvl w:val="1"/>
        <w:rPr>
          <w:rStyle w:val="FontStyle38"/>
          <w:sz w:val="24"/>
          <w:szCs w:val="24"/>
        </w:rPr>
      </w:pPr>
      <w:r w:rsidRPr="00C12CFE">
        <w:rPr>
          <w:rFonts w:ascii="Times New Roman" w:hAnsi="Times New Roman"/>
          <w:sz w:val="24"/>
          <w:szCs w:val="24"/>
        </w:rPr>
        <w:t>1.</w:t>
      </w:r>
      <w:r w:rsidR="00AD4BCC">
        <w:rPr>
          <w:rFonts w:ascii="Times New Roman" w:hAnsi="Times New Roman"/>
          <w:sz w:val="24"/>
          <w:szCs w:val="24"/>
        </w:rPr>
        <w:t>7</w:t>
      </w:r>
      <w:bookmarkStart w:id="0" w:name="_GoBack"/>
      <w:bookmarkEnd w:id="0"/>
      <w:r w:rsidRPr="00C12CF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C12CFE">
        <w:rPr>
          <w:rFonts w:ascii="Times New Roman" w:hAnsi="Times New Roman"/>
          <w:sz w:val="24"/>
          <w:szCs w:val="24"/>
        </w:rPr>
        <w:t>В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2020 - 2022годы» (Далее – Подпрограмма) в пункте</w:t>
      </w:r>
      <w:r w:rsidRPr="00C12CFE">
        <w:rPr>
          <w:rFonts w:ascii="Times New Roman" w:hAnsi="Times New Roman"/>
          <w:bCs/>
          <w:caps/>
          <w:color w:val="000000"/>
          <w:sz w:val="24"/>
          <w:szCs w:val="24"/>
        </w:rPr>
        <w:t xml:space="preserve"> 2</w:t>
      </w:r>
      <w:r w:rsidRPr="00C12CFE">
        <w:rPr>
          <w:rFonts w:ascii="Times New Roman" w:hAnsi="Times New Roman"/>
          <w:bCs/>
          <w:color w:val="000000"/>
          <w:sz w:val="24"/>
          <w:szCs w:val="24"/>
        </w:rPr>
        <w:t xml:space="preserve">  «</w:t>
      </w:r>
      <w:r w:rsidRPr="00C12CFE">
        <w:rPr>
          <w:rFonts w:ascii="Times New Roman" w:hAnsi="Times New Roman"/>
          <w:sz w:val="24"/>
          <w:szCs w:val="24"/>
        </w:rPr>
        <w:t>Цели и задачи Подпрограммы развития</w:t>
      </w:r>
      <w:r w:rsidRPr="00C12CFE">
        <w:rPr>
          <w:rFonts w:ascii="Times New Roman" w:hAnsi="Times New Roman"/>
          <w:bCs/>
          <w:color w:val="000000"/>
          <w:sz w:val="24"/>
          <w:szCs w:val="24"/>
        </w:rPr>
        <w:t>», таблицу 1</w:t>
      </w:r>
      <w:proofErr w:type="gramEnd"/>
      <w:r w:rsidRPr="00C12CFE">
        <w:rPr>
          <w:rFonts w:ascii="Times New Roman" w:hAnsi="Times New Roman"/>
          <w:bCs/>
          <w:color w:val="000000"/>
          <w:sz w:val="24"/>
          <w:szCs w:val="24"/>
        </w:rPr>
        <w:t xml:space="preserve"> «</w:t>
      </w:r>
      <w:r w:rsidRPr="00C12CFE">
        <w:rPr>
          <w:rFonts w:ascii="Times New Roman" w:hAnsi="Times New Roman"/>
          <w:sz w:val="24"/>
          <w:szCs w:val="24"/>
        </w:rPr>
        <w:t xml:space="preserve">Мероприятия Подпрограммы» </w:t>
      </w:r>
      <w:r w:rsidRPr="00C12CFE">
        <w:rPr>
          <w:rFonts w:ascii="Times New Roman" w:hAnsi="Times New Roman"/>
          <w:bCs/>
          <w:color w:val="000000"/>
          <w:sz w:val="24"/>
          <w:szCs w:val="24"/>
        </w:rPr>
        <w:t>изложить в следующей редакции:</w:t>
      </w:r>
      <w:r w:rsidRPr="00C12CFE">
        <w:rPr>
          <w:rStyle w:val="FontStyle38"/>
          <w:sz w:val="24"/>
          <w:szCs w:val="24"/>
        </w:rPr>
        <w:t xml:space="preserve"> </w:t>
      </w:r>
    </w:p>
    <w:p w:rsidR="006F3F78" w:rsidRPr="00C12CFE" w:rsidRDefault="006F3F78" w:rsidP="00942481">
      <w:pPr>
        <w:autoSpaceDE w:val="0"/>
        <w:autoSpaceDN w:val="0"/>
        <w:adjustRightInd w:val="0"/>
        <w:spacing w:after="0"/>
        <w:ind w:firstLine="567"/>
        <w:jc w:val="both"/>
        <w:outlineLvl w:val="1"/>
        <w:rPr>
          <w:rStyle w:val="FontStyle38"/>
          <w:sz w:val="24"/>
          <w:szCs w:val="24"/>
        </w:rPr>
      </w:pPr>
    </w:p>
    <w:p w:rsidR="00AE5A41" w:rsidRPr="00C12CFE" w:rsidRDefault="00AE5A41" w:rsidP="00942481">
      <w:pPr>
        <w:autoSpaceDE w:val="0"/>
        <w:autoSpaceDN w:val="0"/>
        <w:adjustRightInd w:val="0"/>
        <w:spacing w:after="0"/>
        <w:ind w:firstLine="567"/>
        <w:jc w:val="center"/>
        <w:outlineLvl w:val="1"/>
        <w:rPr>
          <w:rFonts w:ascii="Times New Roman" w:hAnsi="Times New Roman"/>
          <w:sz w:val="24"/>
          <w:szCs w:val="24"/>
        </w:rPr>
      </w:pPr>
      <w:r w:rsidRPr="00C12CFE">
        <w:rPr>
          <w:rStyle w:val="FontStyle38"/>
          <w:sz w:val="24"/>
          <w:szCs w:val="24"/>
        </w:rPr>
        <w:t xml:space="preserve">  </w:t>
      </w:r>
      <w:r w:rsidRPr="00C12CFE">
        <w:rPr>
          <w:rFonts w:ascii="Times New Roman" w:hAnsi="Times New Roman"/>
          <w:sz w:val="24"/>
          <w:szCs w:val="24"/>
        </w:rPr>
        <w:t>Мероприятия Подпрограммы</w:t>
      </w:r>
    </w:p>
    <w:p w:rsidR="006F3F78" w:rsidRPr="00C12CFE" w:rsidRDefault="006F3F78" w:rsidP="00942481">
      <w:pPr>
        <w:autoSpaceDE w:val="0"/>
        <w:autoSpaceDN w:val="0"/>
        <w:adjustRightInd w:val="0"/>
        <w:spacing w:after="0"/>
        <w:ind w:firstLine="567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E5A41" w:rsidRPr="00C12CFE" w:rsidRDefault="00AE5A41" w:rsidP="00942481">
      <w:pPr>
        <w:autoSpaceDE w:val="0"/>
        <w:autoSpaceDN w:val="0"/>
        <w:adjustRightInd w:val="0"/>
        <w:spacing w:after="0"/>
        <w:ind w:firstLine="567"/>
        <w:jc w:val="right"/>
        <w:outlineLvl w:val="1"/>
        <w:rPr>
          <w:rFonts w:ascii="Times New Roman" w:hAnsi="Times New Roman"/>
          <w:sz w:val="24"/>
          <w:szCs w:val="24"/>
        </w:rPr>
      </w:pPr>
      <w:r w:rsidRPr="00C12CFE">
        <w:rPr>
          <w:rFonts w:ascii="Times New Roman" w:hAnsi="Times New Roman"/>
          <w:sz w:val="24"/>
          <w:szCs w:val="24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51"/>
        <w:gridCol w:w="1440"/>
        <w:gridCol w:w="68"/>
        <w:gridCol w:w="1372"/>
        <w:gridCol w:w="1605"/>
      </w:tblGrid>
      <w:tr w:rsidR="00AE5A41" w:rsidRPr="00C12CFE" w:rsidTr="00C12CFE">
        <w:trPr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E5A41" w:rsidRPr="00C12CFE" w:rsidRDefault="00AE5A41" w:rsidP="00AA1895">
            <w:pPr>
              <w:pStyle w:val="ConsPlusCell"/>
              <w:widowControl/>
              <w:spacing w:line="276" w:lineRule="auto"/>
              <w:ind w:hanging="70"/>
              <w:jc w:val="center"/>
            </w:pPr>
            <w:r w:rsidRPr="00C12CFE">
              <w:t>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5A41" w:rsidRPr="00C12CFE" w:rsidRDefault="00AE5A41" w:rsidP="00AA1895">
            <w:pPr>
              <w:pStyle w:val="ConsPlusCell"/>
              <w:widowControl/>
              <w:spacing w:line="276" w:lineRule="auto"/>
              <w:ind w:hanging="70"/>
              <w:jc w:val="center"/>
            </w:pPr>
            <w:r w:rsidRPr="00C12CFE">
              <w:t>Источник финансирования</w:t>
            </w:r>
          </w:p>
        </w:tc>
        <w:tc>
          <w:tcPr>
            <w:tcW w:w="45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hanging="70"/>
              <w:jc w:val="center"/>
            </w:pPr>
            <w:r w:rsidRPr="00C12CFE">
              <w:t>Планируемое значение (руб. коп.)</w:t>
            </w:r>
          </w:p>
        </w:tc>
      </w:tr>
      <w:tr w:rsidR="00AE5A41" w:rsidRPr="00C12CFE" w:rsidTr="00C12CFE">
        <w:trPr>
          <w:cantSplit/>
          <w:trHeight w:val="341"/>
        </w:trPr>
        <w:tc>
          <w:tcPr>
            <w:tcW w:w="340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hanging="70"/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hanging="70"/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hanging="70"/>
              <w:jc w:val="center"/>
            </w:pPr>
            <w:r w:rsidRPr="00C12CFE">
              <w:t>2020 г.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hanging="70"/>
              <w:jc w:val="center"/>
            </w:pPr>
            <w:r w:rsidRPr="00C12CFE">
              <w:t>2021 г.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hanging="70"/>
              <w:jc w:val="center"/>
            </w:pPr>
            <w:r w:rsidRPr="00C12CFE">
              <w:t>2022 г.</w:t>
            </w:r>
          </w:p>
        </w:tc>
      </w:tr>
      <w:tr w:rsidR="00AE5A41" w:rsidRPr="00C12CFE" w:rsidTr="00C12CFE">
        <w:trPr>
          <w:cantSplit/>
          <w:trHeight w:val="360"/>
        </w:trPr>
        <w:tc>
          <w:tcPr>
            <w:tcW w:w="99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numPr>
                <w:ilvl w:val="0"/>
                <w:numId w:val="14"/>
              </w:numPr>
              <w:spacing w:line="276" w:lineRule="auto"/>
              <w:ind w:hanging="70"/>
              <w:jc w:val="center"/>
            </w:pPr>
            <w:r w:rsidRPr="00C12CFE">
              <w:t xml:space="preserve"> Материальное содержание инструкторов по молодежной политике в сельском поселении </w:t>
            </w:r>
          </w:p>
        </w:tc>
      </w:tr>
      <w:tr w:rsidR="00AE5A41" w:rsidRPr="00C12CFE" w:rsidTr="00C12CFE">
        <w:trPr>
          <w:cantSplit/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C12CFE" w:rsidRDefault="00AE5A41" w:rsidP="00AA1895">
            <w:pPr>
              <w:pStyle w:val="ConsPlusCell"/>
              <w:widowControl/>
              <w:spacing w:line="276" w:lineRule="auto"/>
              <w:ind w:firstLine="72"/>
            </w:pPr>
            <w:r w:rsidRPr="00C12CFE">
              <w:t>Содержание инструктора  по молодежной политике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C12CFE" w:rsidRDefault="00AE5A41" w:rsidP="00AA1895">
            <w:pPr>
              <w:pStyle w:val="ConsPlusCell"/>
              <w:widowControl/>
              <w:spacing w:line="276" w:lineRule="auto"/>
              <w:ind w:right="-70" w:firstLine="72"/>
            </w:pPr>
            <w:r w:rsidRPr="00C12CFE"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8A5993" w:rsidP="00942481">
            <w:pPr>
              <w:pStyle w:val="ConsPlusCell"/>
              <w:widowControl/>
              <w:spacing w:line="276" w:lineRule="auto"/>
              <w:ind w:firstLine="72"/>
            </w:pPr>
            <w:r w:rsidRPr="00C12CFE">
              <w:t>164 182,75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C12CFE">
              <w:t>228 488,53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C12CFE">
              <w:t>228 488,53</w:t>
            </w:r>
          </w:p>
        </w:tc>
      </w:tr>
      <w:tr w:rsidR="00AE5A41" w:rsidRPr="00C12CFE" w:rsidTr="00C12CFE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C12CFE" w:rsidRDefault="00AE5A41" w:rsidP="00AA1895">
            <w:pPr>
              <w:pStyle w:val="ConsPlusCell"/>
              <w:widowControl/>
              <w:spacing w:line="276" w:lineRule="auto"/>
              <w:ind w:firstLine="72"/>
            </w:pPr>
            <w:r w:rsidRPr="00C12CFE"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C12CFE">
              <w:t>1</w:t>
            </w:r>
            <w:r w:rsidR="008A5993" w:rsidRPr="00C12CFE">
              <w:t>64</w:t>
            </w:r>
            <w:r w:rsidRPr="00C12CFE">
              <w:t> </w:t>
            </w:r>
            <w:r w:rsidR="008A5993" w:rsidRPr="00C12CFE">
              <w:t>182</w:t>
            </w:r>
            <w:r w:rsidRPr="00C12CFE">
              <w:t>,</w:t>
            </w:r>
            <w:r w:rsidR="008A5993" w:rsidRPr="00C12CFE">
              <w:t>75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C12CFE">
              <w:t>228 488,53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C12CFE">
              <w:t>228 488,53</w:t>
            </w:r>
          </w:p>
        </w:tc>
      </w:tr>
      <w:tr w:rsidR="00AE5A41" w:rsidRPr="00C12CFE" w:rsidTr="00C12CFE">
        <w:trPr>
          <w:cantSplit/>
          <w:trHeight w:val="383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C12CFE" w:rsidRDefault="00AE5A41" w:rsidP="00AA1895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ind w:left="0" w:firstLine="72"/>
            </w:pPr>
            <w:r w:rsidRPr="00C12CFE">
              <w:t>Материально – техническое содержание инструкторов по молодежной</w:t>
            </w:r>
            <w:r w:rsidRPr="00C12CFE">
              <w:rPr>
                <w:b/>
              </w:rPr>
              <w:t xml:space="preserve"> </w:t>
            </w:r>
            <w:r w:rsidRPr="00C12CFE">
              <w:t>политике в сельском поселении</w:t>
            </w:r>
          </w:p>
        </w:tc>
      </w:tr>
      <w:tr w:rsidR="00AE5A41" w:rsidRPr="00C12CFE" w:rsidTr="00C12CFE">
        <w:trPr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C12CFE" w:rsidRDefault="00AE5A41" w:rsidP="00AA1895">
            <w:pPr>
              <w:pStyle w:val="ConsPlusCell"/>
              <w:widowControl/>
              <w:spacing w:line="276" w:lineRule="auto"/>
              <w:ind w:firstLine="72"/>
            </w:pPr>
            <w:r w:rsidRPr="00C12CFE">
              <w:t>Материально – техническое  содержание инструктора по молодежной политике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C12CFE" w:rsidRDefault="00AE5A41" w:rsidP="00AA1895">
            <w:pPr>
              <w:pStyle w:val="ConsPlusCell"/>
              <w:widowControl/>
              <w:spacing w:line="276" w:lineRule="auto"/>
              <w:ind w:right="-70" w:firstLine="72"/>
            </w:pPr>
            <w:r w:rsidRPr="00C12CFE"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hanging="70"/>
            </w:pPr>
            <w:r w:rsidRPr="00C12CFE"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hanging="70"/>
            </w:pPr>
            <w:r w:rsidRPr="00C12CFE">
              <w:t>0,00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hanging="70"/>
            </w:pPr>
            <w:r w:rsidRPr="00C12CFE">
              <w:t>0,00</w:t>
            </w:r>
          </w:p>
        </w:tc>
      </w:tr>
      <w:tr w:rsidR="00AE5A41" w:rsidRPr="00C12CFE" w:rsidTr="00C12CFE">
        <w:trPr>
          <w:cantSplit/>
          <w:trHeight w:val="36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C12CFE" w:rsidRDefault="00AE5A41" w:rsidP="00AA1895">
            <w:pPr>
              <w:pStyle w:val="ConsPlusCell"/>
              <w:widowControl/>
              <w:spacing w:line="276" w:lineRule="auto"/>
            </w:pPr>
            <w:r w:rsidRPr="00C12CFE">
              <w:t>ИТОГО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hanging="70"/>
            </w:pPr>
            <w:r w:rsidRPr="00C12CFE">
              <w:t>0,00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hanging="70"/>
            </w:pPr>
            <w:r w:rsidRPr="00C12CFE">
              <w:t>0,00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hanging="70"/>
            </w:pPr>
            <w:r w:rsidRPr="00C12CFE">
              <w:t>0,00</w:t>
            </w:r>
          </w:p>
        </w:tc>
      </w:tr>
      <w:tr w:rsidR="00AE5A41" w:rsidRPr="00C12CFE" w:rsidTr="00C12CFE">
        <w:trPr>
          <w:cantSplit/>
          <w:trHeight w:val="553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ind w:hanging="70"/>
              <w:jc w:val="center"/>
              <w:rPr>
                <w:b/>
              </w:rPr>
            </w:pPr>
            <w:r w:rsidRPr="00C12CFE">
              <w:rPr>
                <w:b/>
              </w:rPr>
              <w:t xml:space="preserve"> </w:t>
            </w:r>
            <w:r w:rsidRPr="00C12CFE">
              <w:t>Материальное содержание инструкторов по физкультуре и спорту в сельском поселении</w:t>
            </w:r>
          </w:p>
        </w:tc>
      </w:tr>
      <w:tr w:rsidR="00AE5A41" w:rsidRPr="00C12CFE" w:rsidTr="00C12CFE">
        <w:trPr>
          <w:cantSplit/>
          <w:trHeight w:val="553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C12CFE" w:rsidRDefault="00AE5A41" w:rsidP="00AA1895">
            <w:pPr>
              <w:pStyle w:val="ConsPlusCell"/>
              <w:widowControl/>
              <w:spacing w:line="276" w:lineRule="auto"/>
              <w:ind w:firstLine="72"/>
            </w:pPr>
            <w:r w:rsidRPr="00C12CFE">
              <w:t>Материальное содержание инструкторов и др. персонала физкультурно-оздоровительного комплекса (ФОК)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C12CFE" w:rsidRDefault="00AE5A41" w:rsidP="00AA1895">
            <w:pPr>
              <w:pStyle w:val="ConsPlusCell"/>
              <w:widowControl/>
              <w:spacing w:line="276" w:lineRule="auto"/>
              <w:ind w:right="-70" w:firstLine="72"/>
            </w:pPr>
            <w:r w:rsidRPr="00C12CFE"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8A5993" w:rsidP="008A5993">
            <w:pPr>
              <w:pStyle w:val="ConsPlusCell"/>
              <w:widowControl/>
              <w:spacing w:line="276" w:lineRule="auto"/>
              <w:ind w:firstLine="72"/>
            </w:pPr>
            <w:r w:rsidRPr="00C12CFE">
              <w:t>582</w:t>
            </w:r>
            <w:r w:rsidR="006C3E6F" w:rsidRPr="00C12CFE">
              <w:t> </w:t>
            </w:r>
            <w:r w:rsidRPr="00C12CFE">
              <w:t>739</w:t>
            </w:r>
            <w:r w:rsidR="006C3E6F" w:rsidRPr="00C12CFE">
              <w:t>,</w:t>
            </w:r>
            <w:r w:rsidRPr="00C12CFE">
              <w:t>7</w:t>
            </w:r>
            <w:r w:rsidR="006C3E6F" w:rsidRPr="00C12CFE">
              <w:t>3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C12CFE">
              <w:t>573 632,46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C12CFE">
              <w:t>700 090,70</w:t>
            </w:r>
          </w:p>
        </w:tc>
      </w:tr>
      <w:tr w:rsidR="00AE5A41" w:rsidRPr="00C12CFE" w:rsidTr="00C12CFE">
        <w:trPr>
          <w:cantSplit/>
          <w:trHeight w:val="209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C12CFE" w:rsidRDefault="00AE5A41" w:rsidP="00AA1895">
            <w:pPr>
              <w:pStyle w:val="ConsPlusCell"/>
              <w:widowControl/>
              <w:spacing w:line="276" w:lineRule="auto"/>
              <w:ind w:firstLine="72"/>
            </w:pPr>
            <w:r w:rsidRPr="00C12CFE"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8A5993" w:rsidP="00942481">
            <w:pPr>
              <w:pStyle w:val="ConsPlusCell"/>
              <w:widowControl/>
              <w:spacing w:line="276" w:lineRule="auto"/>
              <w:ind w:firstLine="72"/>
            </w:pPr>
            <w:r w:rsidRPr="00C12CFE">
              <w:t>582</w:t>
            </w:r>
            <w:r w:rsidR="00AE5A41" w:rsidRPr="00C12CFE">
              <w:t> </w:t>
            </w:r>
            <w:r w:rsidRPr="00C12CFE">
              <w:t>739</w:t>
            </w:r>
            <w:r w:rsidR="00AE5A41" w:rsidRPr="00C12CFE">
              <w:t>,</w:t>
            </w:r>
            <w:r w:rsidRPr="00C12CFE">
              <w:t>7</w:t>
            </w:r>
            <w:r w:rsidR="00493886" w:rsidRPr="00C12CFE">
              <w:t>3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C12CFE">
              <w:t>573 632,46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firstLine="72"/>
            </w:pPr>
            <w:r w:rsidRPr="00C12CFE">
              <w:t>700 090,70</w:t>
            </w:r>
          </w:p>
        </w:tc>
      </w:tr>
      <w:tr w:rsidR="00AE5A41" w:rsidRPr="00C12CFE" w:rsidTr="00C12CFE">
        <w:trPr>
          <w:cantSplit/>
          <w:trHeight w:val="553"/>
        </w:trPr>
        <w:tc>
          <w:tcPr>
            <w:tcW w:w="9923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C12CFE" w:rsidRDefault="00AE5A41" w:rsidP="00AA1895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ind w:firstLine="72"/>
            </w:pPr>
            <w:r w:rsidRPr="00C12CFE"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AE5A41" w:rsidRPr="00C12CFE" w:rsidTr="00C12CFE">
        <w:trPr>
          <w:cantSplit/>
          <w:trHeight w:val="553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E5A41" w:rsidRPr="00C12CFE" w:rsidRDefault="00AE5A41" w:rsidP="00AA1895">
            <w:pPr>
              <w:pStyle w:val="ConsPlusCell"/>
              <w:widowControl/>
              <w:spacing w:line="276" w:lineRule="auto"/>
              <w:ind w:firstLine="72"/>
            </w:pPr>
            <w:r w:rsidRPr="00C12CFE">
              <w:t>Материально – техническое  содержание физкультурно-оздоровительного комплекса (ФОК)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AE5A41" w:rsidP="00AA1895">
            <w:pPr>
              <w:pStyle w:val="ConsPlusCell"/>
              <w:widowControl/>
              <w:spacing w:line="276" w:lineRule="auto"/>
              <w:ind w:firstLine="72"/>
            </w:pPr>
            <w:r w:rsidRPr="00C12CFE"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firstLine="21"/>
            </w:pPr>
            <w:r w:rsidRPr="00C12CFE">
              <w:t>947 464,63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firstLine="21"/>
            </w:pPr>
            <w:r w:rsidRPr="00C12CFE">
              <w:t>0,00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firstLine="21"/>
            </w:pPr>
            <w:r w:rsidRPr="00C12CFE">
              <w:t>0,00</w:t>
            </w:r>
          </w:p>
        </w:tc>
      </w:tr>
      <w:tr w:rsidR="00AE5A41" w:rsidRPr="00C12CFE" w:rsidTr="00C12CFE">
        <w:trPr>
          <w:cantSplit/>
          <w:trHeight w:val="280"/>
        </w:trPr>
        <w:tc>
          <w:tcPr>
            <w:tcW w:w="543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C12CFE" w:rsidRDefault="00AE5A41" w:rsidP="00AA1895">
            <w:pPr>
              <w:pStyle w:val="ConsPlusCell"/>
              <w:widowControl/>
              <w:spacing w:line="276" w:lineRule="auto"/>
            </w:pPr>
            <w:r w:rsidRPr="00C12CFE"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firstLine="21"/>
            </w:pPr>
            <w:r w:rsidRPr="00C12CFE">
              <w:t>947 464,63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firstLine="21"/>
            </w:pPr>
            <w:r w:rsidRPr="00C12CFE">
              <w:t>0,00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left="-25" w:firstLine="21"/>
            </w:pPr>
            <w:r w:rsidRPr="00C12CFE">
              <w:t>0,00</w:t>
            </w:r>
          </w:p>
        </w:tc>
      </w:tr>
      <w:tr w:rsidR="00AE5A41" w:rsidRPr="00C12CFE" w:rsidTr="00C12CFE">
        <w:trPr>
          <w:cantSplit/>
          <w:trHeight w:val="274"/>
        </w:trPr>
        <w:tc>
          <w:tcPr>
            <w:tcW w:w="543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A41" w:rsidRPr="00C12CFE" w:rsidRDefault="00AE5A41" w:rsidP="00AA1895">
            <w:pPr>
              <w:pStyle w:val="ConsPlusCell"/>
              <w:widowControl/>
              <w:spacing w:line="276" w:lineRule="auto"/>
            </w:pPr>
            <w:r w:rsidRPr="00C12CFE"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493886" w:rsidP="00942481">
            <w:pPr>
              <w:pStyle w:val="ConsPlusCell"/>
              <w:widowControl/>
              <w:spacing w:line="276" w:lineRule="auto"/>
              <w:ind w:firstLine="21"/>
            </w:pPr>
            <w:r w:rsidRPr="00C12CFE">
              <w:t>1 </w:t>
            </w:r>
            <w:r w:rsidR="00467C7F" w:rsidRPr="00C12CFE">
              <w:t>694</w:t>
            </w:r>
            <w:r w:rsidRPr="00C12CFE">
              <w:t xml:space="preserve"> </w:t>
            </w:r>
            <w:r w:rsidR="00467C7F" w:rsidRPr="00C12CFE">
              <w:t>387</w:t>
            </w:r>
            <w:r w:rsidR="00AE5A41" w:rsidRPr="00C12CFE">
              <w:t>,</w:t>
            </w:r>
            <w:r w:rsidR="00467C7F" w:rsidRPr="00C12CFE">
              <w:t>11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firstLine="21"/>
            </w:pPr>
            <w:r w:rsidRPr="00C12CFE">
              <w:t>802 120,99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41" w:rsidRPr="00C12CFE" w:rsidRDefault="00AE5A41" w:rsidP="00942481">
            <w:pPr>
              <w:pStyle w:val="ConsPlusCell"/>
              <w:widowControl/>
              <w:spacing w:line="276" w:lineRule="auto"/>
              <w:ind w:firstLine="21"/>
            </w:pPr>
            <w:r w:rsidRPr="00C12CFE">
              <w:t>928 579,23</w:t>
            </w:r>
          </w:p>
        </w:tc>
      </w:tr>
    </w:tbl>
    <w:p w:rsidR="006F3F78" w:rsidRPr="00C12CFE" w:rsidRDefault="00AE5A41" w:rsidP="00942481">
      <w:pPr>
        <w:pStyle w:val="a3"/>
        <w:spacing w:before="0" w:beforeAutospacing="0" w:after="0" w:afterAutospacing="0" w:line="360" w:lineRule="auto"/>
        <w:ind w:firstLine="567"/>
        <w:jc w:val="both"/>
        <w:textAlignment w:val="baseline"/>
        <w:rPr>
          <w:rStyle w:val="FontStyle38"/>
          <w:b/>
          <w:sz w:val="24"/>
          <w:szCs w:val="24"/>
        </w:rPr>
      </w:pPr>
      <w:r w:rsidRPr="00C12CFE">
        <w:rPr>
          <w:b/>
          <w:bCs/>
          <w:color w:val="000000"/>
        </w:rPr>
        <w:t xml:space="preserve">  </w:t>
      </w:r>
      <w:r w:rsidRPr="00C12CFE">
        <w:rPr>
          <w:rStyle w:val="FontStyle38"/>
          <w:sz w:val="24"/>
          <w:szCs w:val="24"/>
        </w:rPr>
        <w:t xml:space="preserve"> </w:t>
      </w:r>
    </w:p>
    <w:p w:rsidR="00BC4791" w:rsidRPr="00C12CFE" w:rsidRDefault="00BC4791" w:rsidP="00942481">
      <w:pPr>
        <w:spacing w:after="0"/>
        <w:ind w:firstLine="567"/>
        <w:jc w:val="both"/>
        <w:rPr>
          <w:rStyle w:val="FontStyle38"/>
          <w:sz w:val="24"/>
          <w:szCs w:val="24"/>
        </w:rPr>
      </w:pPr>
      <w:r w:rsidRPr="00C12CFE">
        <w:rPr>
          <w:rStyle w:val="FontStyle38"/>
          <w:sz w:val="24"/>
          <w:szCs w:val="24"/>
        </w:rPr>
        <w:t xml:space="preserve">2. </w:t>
      </w:r>
      <w:proofErr w:type="gramStart"/>
      <w:r w:rsidRPr="00C12CFE">
        <w:rPr>
          <w:rStyle w:val="FontStyle38"/>
          <w:sz w:val="24"/>
          <w:szCs w:val="24"/>
        </w:rPr>
        <w:t>Контроль за</w:t>
      </w:r>
      <w:proofErr w:type="gramEnd"/>
      <w:r w:rsidRPr="00C12CFE">
        <w:rPr>
          <w:rStyle w:val="FontStyle38"/>
          <w:sz w:val="24"/>
          <w:szCs w:val="24"/>
        </w:rPr>
        <w:t xml:space="preserve"> выполнением настоящего Постановления оставляю за собой.</w:t>
      </w:r>
    </w:p>
    <w:p w:rsidR="00BC4791" w:rsidRPr="00C12CFE" w:rsidRDefault="00BC4791" w:rsidP="00942481">
      <w:pPr>
        <w:pStyle w:val="a4"/>
        <w:shd w:val="clear" w:color="auto" w:fill="FFFFFF"/>
        <w:spacing w:after="0" w:line="360" w:lineRule="auto"/>
        <w:ind w:left="0" w:firstLine="567"/>
        <w:jc w:val="both"/>
        <w:rPr>
          <w:rStyle w:val="FontStyle38"/>
          <w:sz w:val="24"/>
          <w:szCs w:val="24"/>
        </w:rPr>
      </w:pPr>
      <w:r w:rsidRPr="00C12CFE">
        <w:rPr>
          <w:rStyle w:val="FontStyle38"/>
          <w:sz w:val="24"/>
          <w:szCs w:val="24"/>
        </w:rPr>
        <w:t>3.</w:t>
      </w:r>
      <w:r w:rsidRPr="00C12CFE">
        <w:rPr>
          <w:rFonts w:ascii="Times New Roman" w:eastAsia="Calibri" w:hAnsi="Times New Roman"/>
          <w:sz w:val="24"/>
          <w:szCs w:val="24"/>
          <w:lang w:eastAsia="en-US"/>
        </w:rPr>
        <w:t xml:space="preserve">Настоящее Постановление подлежит официальному опубликованию (обнародованию) в газете «Луначарский Вестник» и  размещению на официальном сайте администрации сельского поселения Луначарский </w:t>
      </w:r>
      <w:r w:rsidRPr="00C12CFE">
        <w:rPr>
          <w:rFonts w:ascii="Times New Roman" w:hAnsi="Times New Roman"/>
          <w:sz w:val="24"/>
          <w:szCs w:val="24"/>
        </w:rPr>
        <w:t xml:space="preserve">в сети интернет </w:t>
      </w:r>
      <w:r w:rsidRPr="00C12CFE">
        <w:rPr>
          <w:rFonts w:ascii="Times New Roman" w:hAnsi="Times New Roman"/>
          <w:sz w:val="24"/>
          <w:szCs w:val="24"/>
          <w:lang w:val="en-US"/>
        </w:rPr>
        <w:t>http</w:t>
      </w:r>
      <w:r w:rsidRPr="00C12CFE">
        <w:rPr>
          <w:rFonts w:ascii="Times New Roman" w:hAnsi="Times New Roman"/>
          <w:sz w:val="24"/>
          <w:szCs w:val="24"/>
        </w:rPr>
        <w:t xml:space="preserve">:// </w:t>
      </w:r>
      <w:proofErr w:type="spellStart"/>
      <w:r w:rsidRPr="00C12CFE">
        <w:rPr>
          <w:rFonts w:ascii="Times New Roman" w:hAnsi="Times New Roman"/>
          <w:sz w:val="24"/>
          <w:szCs w:val="24"/>
          <w:lang w:val="en-US"/>
        </w:rPr>
        <w:t>lunacharsky</w:t>
      </w:r>
      <w:proofErr w:type="spellEnd"/>
      <w:r w:rsidRPr="00C12CFE">
        <w:rPr>
          <w:rFonts w:ascii="Times New Roman" w:hAnsi="Times New Roman"/>
          <w:sz w:val="24"/>
          <w:szCs w:val="24"/>
        </w:rPr>
        <w:t>.</w:t>
      </w:r>
      <w:proofErr w:type="spellStart"/>
      <w:r w:rsidRPr="00C12CFE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Pr="00C12CFE">
        <w:rPr>
          <w:rFonts w:ascii="Times New Roman" w:hAnsi="Times New Roman"/>
          <w:sz w:val="24"/>
          <w:szCs w:val="24"/>
        </w:rPr>
        <w:t>.</w:t>
      </w:r>
      <w:proofErr w:type="spellStart"/>
      <w:r w:rsidRPr="00C12CFE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BC4791" w:rsidRPr="00C12CFE" w:rsidRDefault="00BC4791" w:rsidP="00AA1895">
      <w:pPr>
        <w:shd w:val="clear" w:color="auto" w:fill="FFFFFF"/>
        <w:spacing w:after="0" w:line="360" w:lineRule="auto"/>
        <w:ind w:right="282" w:firstLine="567"/>
        <w:jc w:val="both"/>
        <w:rPr>
          <w:rStyle w:val="FontStyle38"/>
          <w:sz w:val="24"/>
          <w:szCs w:val="24"/>
        </w:rPr>
      </w:pPr>
      <w:r w:rsidRPr="00C12CFE">
        <w:rPr>
          <w:rStyle w:val="FontStyle38"/>
          <w:sz w:val="24"/>
          <w:szCs w:val="24"/>
        </w:rPr>
        <w:t>4. Срок действия настоящего Постановления до 31.12.2022 года.</w:t>
      </w:r>
    </w:p>
    <w:p w:rsidR="00BC4791" w:rsidRPr="00C12CFE" w:rsidRDefault="00BC4791" w:rsidP="00BC4791">
      <w:pPr>
        <w:rPr>
          <w:rStyle w:val="FontStyle38"/>
          <w:sz w:val="24"/>
          <w:szCs w:val="24"/>
        </w:rPr>
      </w:pPr>
    </w:p>
    <w:p w:rsidR="00BC4791" w:rsidRPr="00103D6A" w:rsidRDefault="00BC4791" w:rsidP="00BC4791">
      <w:pPr>
        <w:jc w:val="center"/>
        <w:rPr>
          <w:rStyle w:val="FontStyle38"/>
          <w:sz w:val="24"/>
          <w:szCs w:val="24"/>
        </w:rPr>
      </w:pPr>
      <w:r w:rsidRPr="00103D6A">
        <w:rPr>
          <w:rStyle w:val="FontStyle38"/>
          <w:sz w:val="24"/>
          <w:szCs w:val="24"/>
        </w:rPr>
        <w:t xml:space="preserve">Глава сельского поселения Луначарский  </w:t>
      </w:r>
      <w:r w:rsidRPr="00103D6A">
        <w:rPr>
          <w:rStyle w:val="FontStyle38"/>
          <w:sz w:val="24"/>
          <w:szCs w:val="24"/>
        </w:rPr>
        <w:tab/>
        <w:t>_______________</w:t>
      </w:r>
      <w:r w:rsidRPr="00103D6A">
        <w:rPr>
          <w:rStyle w:val="FontStyle38"/>
          <w:sz w:val="24"/>
          <w:szCs w:val="24"/>
        </w:rPr>
        <w:tab/>
        <w:t>Т. А. Шульга</w:t>
      </w:r>
    </w:p>
    <w:sectPr w:rsidR="00BC4791" w:rsidRPr="00103D6A" w:rsidSect="00103D6A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0F601A61"/>
    <w:multiLevelType w:val="multilevel"/>
    <w:tmpl w:val="81CAA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A57CB"/>
    <w:multiLevelType w:val="hybridMultilevel"/>
    <w:tmpl w:val="3D00B152"/>
    <w:lvl w:ilvl="0" w:tplc="8DB4CF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8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6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662EEF"/>
    <w:multiLevelType w:val="hybridMultilevel"/>
    <w:tmpl w:val="A6A81F0A"/>
    <w:lvl w:ilvl="0" w:tplc="EEDCF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7">
    <w:nsid w:val="53094343"/>
    <w:multiLevelType w:val="hybridMultilevel"/>
    <w:tmpl w:val="A4945174"/>
    <w:lvl w:ilvl="0" w:tplc="306614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32"/>
  </w:num>
  <w:num w:numId="4">
    <w:abstractNumId w:val="18"/>
  </w:num>
  <w:num w:numId="5">
    <w:abstractNumId w:val="31"/>
  </w:num>
  <w:num w:numId="6">
    <w:abstractNumId w:val="2"/>
  </w:num>
  <w:num w:numId="7">
    <w:abstractNumId w:val="29"/>
  </w:num>
  <w:num w:numId="8">
    <w:abstractNumId w:val="38"/>
  </w:num>
  <w:num w:numId="9">
    <w:abstractNumId w:val="25"/>
  </w:num>
  <w:num w:numId="10">
    <w:abstractNumId w:val="33"/>
  </w:num>
  <w:num w:numId="11">
    <w:abstractNumId w:val="14"/>
  </w:num>
  <w:num w:numId="12">
    <w:abstractNumId w:val="4"/>
  </w:num>
  <w:num w:numId="13">
    <w:abstractNumId w:val="20"/>
  </w:num>
  <w:num w:numId="14">
    <w:abstractNumId w:val="24"/>
  </w:num>
  <w:num w:numId="15">
    <w:abstractNumId w:val="30"/>
  </w:num>
  <w:num w:numId="16">
    <w:abstractNumId w:val="1"/>
  </w:num>
  <w:num w:numId="17">
    <w:abstractNumId w:val="9"/>
  </w:num>
  <w:num w:numId="18">
    <w:abstractNumId w:val="21"/>
  </w:num>
  <w:num w:numId="19">
    <w:abstractNumId w:val="26"/>
  </w:num>
  <w:num w:numId="20">
    <w:abstractNumId w:val="10"/>
  </w:num>
  <w:num w:numId="21">
    <w:abstractNumId w:val="28"/>
  </w:num>
  <w:num w:numId="22">
    <w:abstractNumId w:val="15"/>
  </w:num>
  <w:num w:numId="23">
    <w:abstractNumId w:val="0"/>
  </w:num>
  <w:num w:numId="24">
    <w:abstractNumId w:val="16"/>
  </w:num>
  <w:num w:numId="25">
    <w:abstractNumId w:val="8"/>
  </w:num>
  <w:num w:numId="26">
    <w:abstractNumId w:val="5"/>
  </w:num>
  <w:num w:numId="27">
    <w:abstractNumId w:val="7"/>
  </w:num>
  <w:num w:numId="28">
    <w:abstractNumId w:val="34"/>
  </w:num>
  <w:num w:numId="29">
    <w:abstractNumId w:val="37"/>
  </w:num>
  <w:num w:numId="30">
    <w:abstractNumId w:val="13"/>
  </w:num>
  <w:num w:numId="31">
    <w:abstractNumId w:val="40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11"/>
  </w:num>
  <w:num w:numId="36">
    <w:abstractNumId w:val="35"/>
  </w:num>
  <w:num w:numId="37">
    <w:abstractNumId w:val="19"/>
  </w:num>
  <w:num w:numId="38">
    <w:abstractNumId w:val="39"/>
  </w:num>
  <w:num w:numId="39">
    <w:abstractNumId w:val="36"/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7"/>
  </w:num>
  <w:num w:numId="43">
    <w:abstractNumId w:val="6"/>
  </w:num>
  <w:num w:numId="44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0FBE"/>
    <w:rsid w:val="0001792C"/>
    <w:rsid w:val="00020B72"/>
    <w:rsid w:val="000221DD"/>
    <w:rsid w:val="0002287E"/>
    <w:rsid w:val="00023126"/>
    <w:rsid w:val="000259BD"/>
    <w:rsid w:val="000277AF"/>
    <w:rsid w:val="0003111A"/>
    <w:rsid w:val="00031A8F"/>
    <w:rsid w:val="00031C59"/>
    <w:rsid w:val="000350EE"/>
    <w:rsid w:val="00035BD3"/>
    <w:rsid w:val="0004160C"/>
    <w:rsid w:val="00050345"/>
    <w:rsid w:val="00050B8D"/>
    <w:rsid w:val="0005660D"/>
    <w:rsid w:val="00057D61"/>
    <w:rsid w:val="0006065B"/>
    <w:rsid w:val="000643B2"/>
    <w:rsid w:val="00064F18"/>
    <w:rsid w:val="00066CDB"/>
    <w:rsid w:val="000768D4"/>
    <w:rsid w:val="000777E6"/>
    <w:rsid w:val="0008177C"/>
    <w:rsid w:val="0008375F"/>
    <w:rsid w:val="00084A28"/>
    <w:rsid w:val="000941FC"/>
    <w:rsid w:val="00094B6C"/>
    <w:rsid w:val="00095FEB"/>
    <w:rsid w:val="000A0446"/>
    <w:rsid w:val="000A1159"/>
    <w:rsid w:val="000A306D"/>
    <w:rsid w:val="000A31D3"/>
    <w:rsid w:val="000A61BA"/>
    <w:rsid w:val="000A6300"/>
    <w:rsid w:val="000A694A"/>
    <w:rsid w:val="000A7EE7"/>
    <w:rsid w:val="000B08EC"/>
    <w:rsid w:val="000B533F"/>
    <w:rsid w:val="000B5DE5"/>
    <w:rsid w:val="000C1AAA"/>
    <w:rsid w:val="000C45B0"/>
    <w:rsid w:val="000C5898"/>
    <w:rsid w:val="000C5FCB"/>
    <w:rsid w:val="000D14E0"/>
    <w:rsid w:val="000D300B"/>
    <w:rsid w:val="000D5EA0"/>
    <w:rsid w:val="000E5098"/>
    <w:rsid w:val="000E5699"/>
    <w:rsid w:val="000E75A8"/>
    <w:rsid w:val="000E7CD3"/>
    <w:rsid w:val="000F0D31"/>
    <w:rsid w:val="000F1AE0"/>
    <w:rsid w:val="000F3DF3"/>
    <w:rsid w:val="00101678"/>
    <w:rsid w:val="00103D6A"/>
    <w:rsid w:val="001070C4"/>
    <w:rsid w:val="00116191"/>
    <w:rsid w:val="00134B78"/>
    <w:rsid w:val="00134D11"/>
    <w:rsid w:val="0013579D"/>
    <w:rsid w:val="001368C0"/>
    <w:rsid w:val="00141744"/>
    <w:rsid w:val="00141CCD"/>
    <w:rsid w:val="001437E0"/>
    <w:rsid w:val="00144775"/>
    <w:rsid w:val="001456F7"/>
    <w:rsid w:val="0014700D"/>
    <w:rsid w:val="00147507"/>
    <w:rsid w:val="00151653"/>
    <w:rsid w:val="00151827"/>
    <w:rsid w:val="001543AF"/>
    <w:rsid w:val="0015585D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006B"/>
    <w:rsid w:val="001C026D"/>
    <w:rsid w:val="001C1E02"/>
    <w:rsid w:val="001C2DE3"/>
    <w:rsid w:val="001C776D"/>
    <w:rsid w:val="001D4D3C"/>
    <w:rsid w:val="001E6997"/>
    <w:rsid w:val="001E74B4"/>
    <w:rsid w:val="001F135C"/>
    <w:rsid w:val="001F386D"/>
    <w:rsid w:val="001F406B"/>
    <w:rsid w:val="001F7C9D"/>
    <w:rsid w:val="00202456"/>
    <w:rsid w:val="00205B0C"/>
    <w:rsid w:val="0020699B"/>
    <w:rsid w:val="00211B75"/>
    <w:rsid w:val="00211B9D"/>
    <w:rsid w:val="00211C83"/>
    <w:rsid w:val="00214173"/>
    <w:rsid w:val="00214861"/>
    <w:rsid w:val="0021752D"/>
    <w:rsid w:val="00220E6C"/>
    <w:rsid w:val="00221055"/>
    <w:rsid w:val="002242E1"/>
    <w:rsid w:val="00224E77"/>
    <w:rsid w:val="0022577B"/>
    <w:rsid w:val="00233FE9"/>
    <w:rsid w:val="00235E4C"/>
    <w:rsid w:val="00235EDD"/>
    <w:rsid w:val="002364D3"/>
    <w:rsid w:val="00236CA2"/>
    <w:rsid w:val="002374B1"/>
    <w:rsid w:val="002422C0"/>
    <w:rsid w:val="002511F5"/>
    <w:rsid w:val="00253556"/>
    <w:rsid w:val="002538A8"/>
    <w:rsid w:val="00255027"/>
    <w:rsid w:val="00260541"/>
    <w:rsid w:val="0026180B"/>
    <w:rsid w:val="0026277B"/>
    <w:rsid w:val="00267564"/>
    <w:rsid w:val="0026781F"/>
    <w:rsid w:val="00267DBD"/>
    <w:rsid w:val="00273308"/>
    <w:rsid w:val="0027440C"/>
    <w:rsid w:val="0027494E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27C1"/>
    <w:rsid w:val="002E3E8D"/>
    <w:rsid w:val="002F0694"/>
    <w:rsid w:val="002F3FB9"/>
    <w:rsid w:val="002F5E04"/>
    <w:rsid w:val="002F6728"/>
    <w:rsid w:val="003007C7"/>
    <w:rsid w:val="00301D0D"/>
    <w:rsid w:val="00303BC0"/>
    <w:rsid w:val="00321CEC"/>
    <w:rsid w:val="00340C1C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72A90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C696B"/>
    <w:rsid w:val="003C70F3"/>
    <w:rsid w:val="003D0A37"/>
    <w:rsid w:val="003D400C"/>
    <w:rsid w:val="003D4046"/>
    <w:rsid w:val="003D4225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1420A"/>
    <w:rsid w:val="00420E04"/>
    <w:rsid w:val="0042111D"/>
    <w:rsid w:val="00421C7C"/>
    <w:rsid w:val="004228D2"/>
    <w:rsid w:val="0042624B"/>
    <w:rsid w:val="00426ECB"/>
    <w:rsid w:val="00430F3B"/>
    <w:rsid w:val="00434570"/>
    <w:rsid w:val="00435618"/>
    <w:rsid w:val="004510CE"/>
    <w:rsid w:val="004521A5"/>
    <w:rsid w:val="00454F26"/>
    <w:rsid w:val="004577EF"/>
    <w:rsid w:val="00457A38"/>
    <w:rsid w:val="00457E2F"/>
    <w:rsid w:val="004618CC"/>
    <w:rsid w:val="00464432"/>
    <w:rsid w:val="004672B0"/>
    <w:rsid w:val="00467C7F"/>
    <w:rsid w:val="0047116E"/>
    <w:rsid w:val="00471F00"/>
    <w:rsid w:val="00481599"/>
    <w:rsid w:val="004828E4"/>
    <w:rsid w:val="00483051"/>
    <w:rsid w:val="0048469E"/>
    <w:rsid w:val="004869C1"/>
    <w:rsid w:val="00487BDE"/>
    <w:rsid w:val="004929EF"/>
    <w:rsid w:val="00493886"/>
    <w:rsid w:val="00493FA4"/>
    <w:rsid w:val="00494264"/>
    <w:rsid w:val="004A0AD4"/>
    <w:rsid w:val="004A0E2C"/>
    <w:rsid w:val="004A5EE4"/>
    <w:rsid w:val="004B6336"/>
    <w:rsid w:val="004B65EE"/>
    <w:rsid w:val="004B6990"/>
    <w:rsid w:val="004B7AC9"/>
    <w:rsid w:val="004B7BB6"/>
    <w:rsid w:val="004C0E31"/>
    <w:rsid w:val="004C29C8"/>
    <w:rsid w:val="004C4BF9"/>
    <w:rsid w:val="004C4E44"/>
    <w:rsid w:val="004D0965"/>
    <w:rsid w:val="004D1D14"/>
    <w:rsid w:val="004D60B7"/>
    <w:rsid w:val="004E1F13"/>
    <w:rsid w:val="004E38D8"/>
    <w:rsid w:val="004E3F46"/>
    <w:rsid w:val="004E50F9"/>
    <w:rsid w:val="004F457E"/>
    <w:rsid w:val="004F6D8F"/>
    <w:rsid w:val="00500058"/>
    <w:rsid w:val="00500EBE"/>
    <w:rsid w:val="00507733"/>
    <w:rsid w:val="0051097F"/>
    <w:rsid w:val="00510EF1"/>
    <w:rsid w:val="00514B8F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3A5"/>
    <w:rsid w:val="005965FC"/>
    <w:rsid w:val="005969D4"/>
    <w:rsid w:val="005A5CB7"/>
    <w:rsid w:val="005A7238"/>
    <w:rsid w:val="005B3BA5"/>
    <w:rsid w:val="005B7FDC"/>
    <w:rsid w:val="005C07C1"/>
    <w:rsid w:val="005C1446"/>
    <w:rsid w:val="005C16EA"/>
    <w:rsid w:val="005C4ACF"/>
    <w:rsid w:val="005C4FED"/>
    <w:rsid w:val="005D1326"/>
    <w:rsid w:val="005D252B"/>
    <w:rsid w:val="005D4AF1"/>
    <w:rsid w:val="005D65B1"/>
    <w:rsid w:val="005E22DA"/>
    <w:rsid w:val="005E39CE"/>
    <w:rsid w:val="005E6297"/>
    <w:rsid w:val="005E73FB"/>
    <w:rsid w:val="005F09B6"/>
    <w:rsid w:val="005F2E47"/>
    <w:rsid w:val="005F3721"/>
    <w:rsid w:val="00602204"/>
    <w:rsid w:val="00604418"/>
    <w:rsid w:val="006057A1"/>
    <w:rsid w:val="00611668"/>
    <w:rsid w:val="00613BF8"/>
    <w:rsid w:val="00613C6F"/>
    <w:rsid w:val="0061594D"/>
    <w:rsid w:val="0062149E"/>
    <w:rsid w:val="006226CC"/>
    <w:rsid w:val="0063099B"/>
    <w:rsid w:val="006327BD"/>
    <w:rsid w:val="00635BCF"/>
    <w:rsid w:val="006407FB"/>
    <w:rsid w:val="00640A0C"/>
    <w:rsid w:val="00640A45"/>
    <w:rsid w:val="00640C92"/>
    <w:rsid w:val="00644A33"/>
    <w:rsid w:val="00646AE2"/>
    <w:rsid w:val="00647473"/>
    <w:rsid w:val="006502E5"/>
    <w:rsid w:val="006530C6"/>
    <w:rsid w:val="00654FFF"/>
    <w:rsid w:val="00656925"/>
    <w:rsid w:val="006574A1"/>
    <w:rsid w:val="00661924"/>
    <w:rsid w:val="0066759A"/>
    <w:rsid w:val="00667DB8"/>
    <w:rsid w:val="00673602"/>
    <w:rsid w:val="00673BAE"/>
    <w:rsid w:val="00675BBA"/>
    <w:rsid w:val="00675C09"/>
    <w:rsid w:val="00676D45"/>
    <w:rsid w:val="006812A6"/>
    <w:rsid w:val="00681FE8"/>
    <w:rsid w:val="00687334"/>
    <w:rsid w:val="00690FAF"/>
    <w:rsid w:val="00693BAC"/>
    <w:rsid w:val="00696D7A"/>
    <w:rsid w:val="006A0269"/>
    <w:rsid w:val="006A032F"/>
    <w:rsid w:val="006A366F"/>
    <w:rsid w:val="006A5083"/>
    <w:rsid w:val="006A5D19"/>
    <w:rsid w:val="006A69DF"/>
    <w:rsid w:val="006B0A19"/>
    <w:rsid w:val="006B2DC0"/>
    <w:rsid w:val="006B4954"/>
    <w:rsid w:val="006C11E3"/>
    <w:rsid w:val="006C3E6F"/>
    <w:rsid w:val="006C56A8"/>
    <w:rsid w:val="006C6CAE"/>
    <w:rsid w:val="006D3AFF"/>
    <w:rsid w:val="006D5031"/>
    <w:rsid w:val="006D6450"/>
    <w:rsid w:val="006D72E0"/>
    <w:rsid w:val="006D7302"/>
    <w:rsid w:val="006E2986"/>
    <w:rsid w:val="006E4638"/>
    <w:rsid w:val="006F3F78"/>
    <w:rsid w:val="006F4FD8"/>
    <w:rsid w:val="006F5814"/>
    <w:rsid w:val="00703260"/>
    <w:rsid w:val="007032E5"/>
    <w:rsid w:val="00706AD5"/>
    <w:rsid w:val="00710843"/>
    <w:rsid w:val="0071197B"/>
    <w:rsid w:val="00712E5A"/>
    <w:rsid w:val="00722940"/>
    <w:rsid w:val="00724B93"/>
    <w:rsid w:val="00726C6D"/>
    <w:rsid w:val="007305AE"/>
    <w:rsid w:val="00731ADE"/>
    <w:rsid w:val="00732500"/>
    <w:rsid w:val="0073373B"/>
    <w:rsid w:val="00734E18"/>
    <w:rsid w:val="00737540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0A0"/>
    <w:rsid w:val="00773CC8"/>
    <w:rsid w:val="007758C7"/>
    <w:rsid w:val="00776906"/>
    <w:rsid w:val="00783EC4"/>
    <w:rsid w:val="00785C52"/>
    <w:rsid w:val="007903B0"/>
    <w:rsid w:val="00791014"/>
    <w:rsid w:val="0079389A"/>
    <w:rsid w:val="0079488C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74C"/>
    <w:rsid w:val="007C7818"/>
    <w:rsid w:val="007D5861"/>
    <w:rsid w:val="007D6FE4"/>
    <w:rsid w:val="007E1DE7"/>
    <w:rsid w:val="007E264B"/>
    <w:rsid w:val="007E51AD"/>
    <w:rsid w:val="007E6141"/>
    <w:rsid w:val="007E6239"/>
    <w:rsid w:val="007E637D"/>
    <w:rsid w:val="007E648C"/>
    <w:rsid w:val="007F3152"/>
    <w:rsid w:val="007F7EB6"/>
    <w:rsid w:val="00804026"/>
    <w:rsid w:val="00804D85"/>
    <w:rsid w:val="0080748F"/>
    <w:rsid w:val="008100E9"/>
    <w:rsid w:val="008110FB"/>
    <w:rsid w:val="0081325F"/>
    <w:rsid w:val="0081391D"/>
    <w:rsid w:val="0081507B"/>
    <w:rsid w:val="008229B5"/>
    <w:rsid w:val="00822A04"/>
    <w:rsid w:val="00826E77"/>
    <w:rsid w:val="00827054"/>
    <w:rsid w:val="0083414E"/>
    <w:rsid w:val="008425C0"/>
    <w:rsid w:val="00843F7F"/>
    <w:rsid w:val="0084788E"/>
    <w:rsid w:val="00847BD5"/>
    <w:rsid w:val="00851079"/>
    <w:rsid w:val="008516DD"/>
    <w:rsid w:val="008558B8"/>
    <w:rsid w:val="0086190B"/>
    <w:rsid w:val="00864C34"/>
    <w:rsid w:val="008667F0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2F2F"/>
    <w:rsid w:val="00894CBC"/>
    <w:rsid w:val="008952EB"/>
    <w:rsid w:val="008A5993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037D"/>
    <w:rsid w:val="0090229A"/>
    <w:rsid w:val="00903C46"/>
    <w:rsid w:val="0090423B"/>
    <w:rsid w:val="0090668E"/>
    <w:rsid w:val="0090733D"/>
    <w:rsid w:val="00907667"/>
    <w:rsid w:val="00907C34"/>
    <w:rsid w:val="00911B55"/>
    <w:rsid w:val="0091306D"/>
    <w:rsid w:val="0091508E"/>
    <w:rsid w:val="00925258"/>
    <w:rsid w:val="0092526C"/>
    <w:rsid w:val="00930464"/>
    <w:rsid w:val="0093151B"/>
    <w:rsid w:val="00931FBA"/>
    <w:rsid w:val="0093596F"/>
    <w:rsid w:val="00942481"/>
    <w:rsid w:val="00942989"/>
    <w:rsid w:val="009475EB"/>
    <w:rsid w:val="009575D6"/>
    <w:rsid w:val="00960901"/>
    <w:rsid w:val="00967D59"/>
    <w:rsid w:val="00970D85"/>
    <w:rsid w:val="00971590"/>
    <w:rsid w:val="00974640"/>
    <w:rsid w:val="00976DB1"/>
    <w:rsid w:val="00982C88"/>
    <w:rsid w:val="009860D4"/>
    <w:rsid w:val="00986CAF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06F5A"/>
    <w:rsid w:val="00A154C7"/>
    <w:rsid w:val="00A15E6B"/>
    <w:rsid w:val="00A214CD"/>
    <w:rsid w:val="00A23B84"/>
    <w:rsid w:val="00A23DD9"/>
    <w:rsid w:val="00A26A21"/>
    <w:rsid w:val="00A3057A"/>
    <w:rsid w:val="00A313C4"/>
    <w:rsid w:val="00A31A84"/>
    <w:rsid w:val="00A31CCB"/>
    <w:rsid w:val="00A32345"/>
    <w:rsid w:val="00A328EF"/>
    <w:rsid w:val="00A33D05"/>
    <w:rsid w:val="00A362DE"/>
    <w:rsid w:val="00A365C0"/>
    <w:rsid w:val="00A3710E"/>
    <w:rsid w:val="00A407E6"/>
    <w:rsid w:val="00A42489"/>
    <w:rsid w:val="00A434A1"/>
    <w:rsid w:val="00A46E14"/>
    <w:rsid w:val="00A54D1C"/>
    <w:rsid w:val="00A677D1"/>
    <w:rsid w:val="00A81D58"/>
    <w:rsid w:val="00A847E6"/>
    <w:rsid w:val="00A8684F"/>
    <w:rsid w:val="00A87731"/>
    <w:rsid w:val="00A96D80"/>
    <w:rsid w:val="00AA0552"/>
    <w:rsid w:val="00AA1895"/>
    <w:rsid w:val="00AA1D05"/>
    <w:rsid w:val="00AA2117"/>
    <w:rsid w:val="00AA2869"/>
    <w:rsid w:val="00AA63B2"/>
    <w:rsid w:val="00AA7125"/>
    <w:rsid w:val="00AA762F"/>
    <w:rsid w:val="00AB0A4B"/>
    <w:rsid w:val="00AB1922"/>
    <w:rsid w:val="00AB1BC8"/>
    <w:rsid w:val="00AB1FCA"/>
    <w:rsid w:val="00AC40EA"/>
    <w:rsid w:val="00AD0A51"/>
    <w:rsid w:val="00AD0E90"/>
    <w:rsid w:val="00AD47D7"/>
    <w:rsid w:val="00AD4BCC"/>
    <w:rsid w:val="00AE1305"/>
    <w:rsid w:val="00AE50DE"/>
    <w:rsid w:val="00AE5A41"/>
    <w:rsid w:val="00AE6D1D"/>
    <w:rsid w:val="00AF1DC0"/>
    <w:rsid w:val="00AF28F5"/>
    <w:rsid w:val="00AF2D1C"/>
    <w:rsid w:val="00AF3936"/>
    <w:rsid w:val="00AF7A45"/>
    <w:rsid w:val="00B0011A"/>
    <w:rsid w:val="00B03A43"/>
    <w:rsid w:val="00B0493D"/>
    <w:rsid w:val="00B06671"/>
    <w:rsid w:val="00B06928"/>
    <w:rsid w:val="00B15941"/>
    <w:rsid w:val="00B21CE0"/>
    <w:rsid w:val="00B2446F"/>
    <w:rsid w:val="00B260B5"/>
    <w:rsid w:val="00B301D6"/>
    <w:rsid w:val="00B313BF"/>
    <w:rsid w:val="00B319AA"/>
    <w:rsid w:val="00B32314"/>
    <w:rsid w:val="00B35CF4"/>
    <w:rsid w:val="00B41E74"/>
    <w:rsid w:val="00B46870"/>
    <w:rsid w:val="00B50218"/>
    <w:rsid w:val="00B51303"/>
    <w:rsid w:val="00B524C3"/>
    <w:rsid w:val="00B52836"/>
    <w:rsid w:val="00B53CF8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5CD0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C4791"/>
    <w:rsid w:val="00BD45B6"/>
    <w:rsid w:val="00BD78B6"/>
    <w:rsid w:val="00BE4704"/>
    <w:rsid w:val="00BF03D4"/>
    <w:rsid w:val="00BF0CD6"/>
    <w:rsid w:val="00BF163C"/>
    <w:rsid w:val="00BF2401"/>
    <w:rsid w:val="00C01124"/>
    <w:rsid w:val="00C02FC9"/>
    <w:rsid w:val="00C04041"/>
    <w:rsid w:val="00C07654"/>
    <w:rsid w:val="00C10135"/>
    <w:rsid w:val="00C10E28"/>
    <w:rsid w:val="00C111C4"/>
    <w:rsid w:val="00C1146C"/>
    <w:rsid w:val="00C125C5"/>
    <w:rsid w:val="00C12C62"/>
    <w:rsid w:val="00C12CFE"/>
    <w:rsid w:val="00C1308E"/>
    <w:rsid w:val="00C13FCA"/>
    <w:rsid w:val="00C1780C"/>
    <w:rsid w:val="00C234C0"/>
    <w:rsid w:val="00C24DF4"/>
    <w:rsid w:val="00C2515A"/>
    <w:rsid w:val="00C252AD"/>
    <w:rsid w:val="00C26EAD"/>
    <w:rsid w:val="00C31132"/>
    <w:rsid w:val="00C32869"/>
    <w:rsid w:val="00C3325F"/>
    <w:rsid w:val="00C33FB8"/>
    <w:rsid w:val="00C42191"/>
    <w:rsid w:val="00C42EFB"/>
    <w:rsid w:val="00C4508D"/>
    <w:rsid w:val="00C47F93"/>
    <w:rsid w:val="00C47FB2"/>
    <w:rsid w:val="00C5026E"/>
    <w:rsid w:val="00C50701"/>
    <w:rsid w:val="00C537E6"/>
    <w:rsid w:val="00C55456"/>
    <w:rsid w:val="00C55E63"/>
    <w:rsid w:val="00C5668D"/>
    <w:rsid w:val="00C56E8B"/>
    <w:rsid w:val="00C7211C"/>
    <w:rsid w:val="00C74EBF"/>
    <w:rsid w:val="00C7705B"/>
    <w:rsid w:val="00C83CAE"/>
    <w:rsid w:val="00C84FE8"/>
    <w:rsid w:val="00C86656"/>
    <w:rsid w:val="00C86B63"/>
    <w:rsid w:val="00C93B51"/>
    <w:rsid w:val="00C94451"/>
    <w:rsid w:val="00C944A1"/>
    <w:rsid w:val="00C94AA7"/>
    <w:rsid w:val="00C95F45"/>
    <w:rsid w:val="00CB28B2"/>
    <w:rsid w:val="00CB428D"/>
    <w:rsid w:val="00CB66E2"/>
    <w:rsid w:val="00CB695E"/>
    <w:rsid w:val="00CC020B"/>
    <w:rsid w:val="00CC0450"/>
    <w:rsid w:val="00CC574D"/>
    <w:rsid w:val="00CD06B8"/>
    <w:rsid w:val="00CD4774"/>
    <w:rsid w:val="00CD4C24"/>
    <w:rsid w:val="00CE2874"/>
    <w:rsid w:val="00CE55A2"/>
    <w:rsid w:val="00CE5B0A"/>
    <w:rsid w:val="00CF1045"/>
    <w:rsid w:val="00CF3631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A3DB6"/>
    <w:rsid w:val="00DA601B"/>
    <w:rsid w:val="00DB42ED"/>
    <w:rsid w:val="00DB4B69"/>
    <w:rsid w:val="00DC0CB6"/>
    <w:rsid w:val="00DC57AE"/>
    <w:rsid w:val="00DC685E"/>
    <w:rsid w:val="00DC6C94"/>
    <w:rsid w:val="00DD5856"/>
    <w:rsid w:val="00DD669C"/>
    <w:rsid w:val="00DD694C"/>
    <w:rsid w:val="00DD7BF5"/>
    <w:rsid w:val="00DE1E37"/>
    <w:rsid w:val="00DE1EB9"/>
    <w:rsid w:val="00DE2641"/>
    <w:rsid w:val="00DE5B04"/>
    <w:rsid w:val="00DE71D7"/>
    <w:rsid w:val="00DE720B"/>
    <w:rsid w:val="00DE73E0"/>
    <w:rsid w:val="00DF5F55"/>
    <w:rsid w:val="00DF6579"/>
    <w:rsid w:val="00E005EB"/>
    <w:rsid w:val="00E05C21"/>
    <w:rsid w:val="00E068F6"/>
    <w:rsid w:val="00E07C48"/>
    <w:rsid w:val="00E11DAC"/>
    <w:rsid w:val="00E15E5F"/>
    <w:rsid w:val="00E1703D"/>
    <w:rsid w:val="00E21827"/>
    <w:rsid w:val="00E246D3"/>
    <w:rsid w:val="00E30BDC"/>
    <w:rsid w:val="00E36048"/>
    <w:rsid w:val="00E36371"/>
    <w:rsid w:val="00E37B03"/>
    <w:rsid w:val="00E42A06"/>
    <w:rsid w:val="00E42B4D"/>
    <w:rsid w:val="00E42BBF"/>
    <w:rsid w:val="00E43F77"/>
    <w:rsid w:val="00E47FAE"/>
    <w:rsid w:val="00E50D06"/>
    <w:rsid w:val="00E532DC"/>
    <w:rsid w:val="00E605F8"/>
    <w:rsid w:val="00E62965"/>
    <w:rsid w:val="00E630A8"/>
    <w:rsid w:val="00E665CA"/>
    <w:rsid w:val="00E73D1F"/>
    <w:rsid w:val="00E76843"/>
    <w:rsid w:val="00E822C9"/>
    <w:rsid w:val="00E86339"/>
    <w:rsid w:val="00E90C08"/>
    <w:rsid w:val="00E97F23"/>
    <w:rsid w:val="00EA3349"/>
    <w:rsid w:val="00EB0131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214E6"/>
    <w:rsid w:val="00F24383"/>
    <w:rsid w:val="00F4018E"/>
    <w:rsid w:val="00F4198F"/>
    <w:rsid w:val="00F46254"/>
    <w:rsid w:val="00F4658E"/>
    <w:rsid w:val="00F466BE"/>
    <w:rsid w:val="00F511DE"/>
    <w:rsid w:val="00F554DF"/>
    <w:rsid w:val="00F56B13"/>
    <w:rsid w:val="00F56FF8"/>
    <w:rsid w:val="00F7015A"/>
    <w:rsid w:val="00F760E7"/>
    <w:rsid w:val="00F76878"/>
    <w:rsid w:val="00F878D4"/>
    <w:rsid w:val="00F9400B"/>
    <w:rsid w:val="00F94392"/>
    <w:rsid w:val="00FA1532"/>
    <w:rsid w:val="00FA37E6"/>
    <w:rsid w:val="00FC3673"/>
    <w:rsid w:val="00FD0435"/>
    <w:rsid w:val="00FD0EB6"/>
    <w:rsid w:val="00FD20C1"/>
    <w:rsid w:val="00FD5D20"/>
    <w:rsid w:val="00FD5F82"/>
    <w:rsid w:val="00FE007D"/>
    <w:rsid w:val="00FE4DA5"/>
    <w:rsid w:val="00FE7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4">
    <w:name w:val="Абзац списка4"/>
    <w:basedOn w:val="a"/>
    <w:rsid w:val="0071197B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5">
    <w:name w:val="Абзац списка5"/>
    <w:basedOn w:val="a"/>
    <w:rsid w:val="002364D3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23">
    <w:name w:val="Без интервала2"/>
    <w:rsid w:val="002364D3"/>
    <w:rPr>
      <w:sz w:val="22"/>
      <w:szCs w:val="22"/>
      <w:lang w:eastAsia="en-US"/>
    </w:rPr>
  </w:style>
  <w:style w:type="character" w:styleId="ad">
    <w:name w:val="Hyperlink"/>
    <w:basedOn w:val="a0"/>
    <w:uiPriority w:val="99"/>
    <w:unhideWhenUsed/>
    <w:rsid w:val="00EB01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2A005-91E5-4A15-99BF-F675D569E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1755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2020-06-25T04:35:00Z</cp:lastPrinted>
  <dcterms:created xsi:type="dcterms:W3CDTF">2020-06-25T07:51:00Z</dcterms:created>
  <dcterms:modified xsi:type="dcterms:W3CDTF">2020-06-25T07:54:00Z</dcterms:modified>
</cp:coreProperties>
</file>